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B9A1" w14:textId="5B560D0B" w:rsidR="00116C52" w:rsidRPr="009016D5" w:rsidRDefault="00B575C4" w:rsidP="00B575C4">
      <w:pPr>
        <w:tabs>
          <w:tab w:val="center" w:pos="451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16C52">
        <w:rPr>
          <w:rFonts w:ascii="Times New Roman" w:hAnsi="Times New Roman"/>
          <w:b/>
          <w:sz w:val="24"/>
          <w:szCs w:val="24"/>
        </w:rPr>
        <w:t xml:space="preserve">LAPORAN </w:t>
      </w:r>
      <w:r w:rsidR="009016D5">
        <w:rPr>
          <w:rFonts w:ascii="Times New Roman" w:hAnsi="Times New Roman"/>
          <w:b/>
          <w:sz w:val="24"/>
          <w:szCs w:val="24"/>
        </w:rPr>
        <w:t>AKHIR</w:t>
      </w:r>
      <w:r w:rsidR="002251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B3E96">
        <w:rPr>
          <w:rFonts w:ascii="Times New Roman" w:hAnsi="Times New Roman"/>
          <w:b/>
          <w:sz w:val="24"/>
          <w:szCs w:val="24"/>
          <w:lang w:val="en-ID"/>
        </w:rPr>
        <w:t>PENGABDIAN MASYARAKAT</w:t>
      </w:r>
    </w:p>
    <w:p w14:paraId="67E7B628" w14:textId="77777777" w:rsidR="00116C52" w:rsidRPr="00F64CE8" w:rsidRDefault="00116C52" w:rsidP="00D83D3F">
      <w:pPr>
        <w:jc w:val="center"/>
      </w:pPr>
      <w:r>
        <w:rPr>
          <w:b/>
          <w:noProof/>
          <w:kern w:val="36"/>
          <w:lang w:eastAsia="id-ID" w:bidi="ar-SA"/>
        </w:rPr>
        <w:drawing>
          <wp:inline distT="0" distB="0" distL="0" distR="0" wp14:anchorId="45510DC2" wp14:editId="5189A5EA">
            <wp:extent cx="1326671" cy="1305146"/>
            <wp:effectExtent l="19050" t="0" r="6829" b="0"/>
            <wp:docPr id="47" name="Picture 13" descr="Description: https://upload.wikimedia.org/wikipedia/id/archive/2/25/20110721173141!Logo_umm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s://upload.wikimedia.org/wikipedia/id/archive/2/25/20110721173141!Logo_umm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57" cy="131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441BAF" w14:textId="77777777" w:rsidR="00116C52" w:rsidRPr="00F64CE8" w:rsidRDefault="00116C52" w:rsidP="00116C52">
      <w:pPr>
        <w:pStyle w:val="NormalWeb"/>
        <w:tabs>
          <w:tab w:val="left" w:pos="3784"/>
        </w:tabs>
        <w:spacing w:before="0" w:beforeAutospacing="0" w:after="0" w:afterAutospacing="0" w:line="360" w:lineRule="auto"/>
        <w:ind w:left="720"/>
      </w:pPr>
      <w:r w:rsidRPr="00F64CE8">
        <w:tab/>
      </w:r>
    </w:p>
    <w:p w14:paraId="32E6EBC8" w14:textId="77777777" w:rsidR="00116C52" w:rsidRPr="00F040F8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Skema Pendanaan</w:t>
      </w:r>
      <w:r w:rsidR="00116C52" w:rsidRPr="00F040F8">
        <w:rPr>
          <w:rFonts w:ascii="Times New Roman" w:hAnsi="Times New Roman"/>
          <w:b/>
          <w:sz w:val="24"/>
          <w:szCs w:val="24"/>
        </w:rPr>
        <w:t>:</w:t>
      </w:r>
    </w:p>
    <w:p w14:paraId="5FF01E03" w14:textId="1680BE10" w:rsidR="00116C52" w:rsidRPr="00816D57" w:rsidRDefault="00816D57" w:rsidP="00116C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>PENGABDIAN PADA</w:t>
      </w:r>
      <w:r>
        <w:rPr>
          <w:rFonts w:ascii="Times New Roman" w:hAnsi="Times New Roman"/>
          <w:b/>
          <w:sz w:val="24"/>
          <w:szCs w:val="24"/>
        </w:rPr>
        <w:t xml:space="preserve"> MASYARAKAT TERPADU (PPMT)</w:t>
      </w:r>
    </w:p>
    <w:p w14:paraId="19BC4870" w14:textId="77777777" w:rsidR="00D83D3F" w:rsidRDefault="00D83D3F" w:rsidP="00116C5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33A104" w14:textId="77777777" w:rsidR="00116C52" w:rsidRPr="00F040F8" w:rsidRDefault="007A2EF6" w:rsidP="00116C52">
      <w:pPr>
        <w:jc w:val="center"/>
        <w:rPr>
          <w:rFonts w:ascii="Times New Roman" w:hAnsi="Times New Roman"/>
          <w:b/>
          <w:sz w:val="24"/>
          <w:szCs w:val="24"/>
        </w:rPr>
      </w:pPr>
      <w:r w:rsidRPr="009016D5">
        <w:rPr>
          <w:rFonts w:ascii="Times New Roman" w:hAnsi="Times New Roman"/>
          <w:b/>
          <w:sz w:val="24"/>
          <w:szCs w:val="24"/>
          <w:highlight w:val="yellow"/>
        </w:rPr>
        <w:t>&lt;</w:t>
      </w:r>
      <w:r w:rsidR="00116C52" w:rsidRPr="009016D5">
        <w:rPr>
          <w:rFonts w:ascii="Times New Roman" w:hAnsi="Times New Roman"/>
          <w:b/>
          <w:sz w:val="24"/>
          <w:szCs w:val="24"/>
          <w:highlight w:val="yellow"/>
        </w:rPr>
        <w:t>TULISKAN JUDUL DISINI</w:t>
      </w:r>
      <w:r w:rsidRPr="009016D5">
        <w:rPr>
          <w:rFonts w:ascii="Times New Roman" w:hAnsi="Times New Roman"/>
          <w:b/>
          <w:sz w:val="24"/>
          <w:szCs w:val="24"/>
          <w:highlight w:val="yellow"/>
        </w:rPr>
        <w:t>&gt;</w:t>
      </w:r>
    </w:p>
    <w:p w14:paraId="335C1472" w14:textId="1840699F" w:rsidR="00116C52" w:rsidRPr="00F64CE8" w:rsidRDefault="00040F66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d-ID" w:bidi="ar-S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8AEE511" wp14:editId="231FDBCF">
                <wp:simplePos x="0" y="0"/>
                <wp:positionH relativeFrom="column">
                  <wp:posOffset>318135</wp:posOffset>
                </wp:positionH>
                <wp:positionV relativeFrom="paragraph">
                  <wp:posOffset>5080</wp:posOffset>
                </wp:positionV>
                <wp:extent cx="4995545" cy="581660"/>
                <wp:effectExtent l="13335" t="5715" r="10795" b="12700"/>
                <wp:wrapNone/>
                <wp:docPr id="1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554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0D6869" w14:textId="62B74497" w:rsidR="00116C52" w:rsidRPr="00860A02" w:rsidRDefault="00116C5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Bidang </w:t>
                            </w:r>
                            <w:proofErr w:type="spellStart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>Unggulan</w:t>
                            </w:r>
                            <w:proofErr w:type="spellEnd"/>
                            <w:r w:rsidR="00F359E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  <w:lang w:val="en-ID"/>
                              </w:rPr>
                              <w:t xml:space="preserve"> (BU)</w:t>
                            </w:r>
                            <w:r w:rsidRPr="00860A0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</w:p>
                          <w:p w14:paraId="786B4508" w14:textId="0E3E106D" w:rsidR="00116C52" w:rsidRDefault="00F359E2" w:rsidP="00116C5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BU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-0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1</w:t>
                            </w:r>
                            <w:r w:rsidR="00116C52" w:rsidRPr="00ED0308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>:</w:t>
                            </w:r>
                            <w:r w:rsidR="00116C5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Kota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Masyarakat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  <w:lang w:val="en-ID"/>
                              </w:rPr>
                              <w:t>Madani</w:t>
                            </w:r>
                            <w:proofErr w:type="spellEnd"/>
                            <w:r w:rsidR="00116C52" w:rsidRPr="00D83D3F">
                              <w:rPr>
                                <w:rFonts w:ascii="Times New Roman" w:hAnsi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 (contoh)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E511" id="Rectangle 330" o:spid="_x0000_s1026" style="position:absolute;left:0;text-align:left;margin-left:25.05pt;margin-top:.4pt;width:393.35pt;height:45.8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" filled="f">
                <v:textbox>
                  <w:txbxContent>
                    <w:p w14:paraId="170D6869" w14:textId="62B74497" w:rsidR="00116C52" w:rsidRPr="00860A02" w:rsidRDefault="00116C5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Bidang </w:t>
                      </w:r>
                      <w:proofErr w:type="spellStart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>Unggulan</w:t>
                      </w:r>
                      <w:proofErr w:type="spellEnd"/>
                      <w:r w:rsidR="00F359E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  <w:lang w:val="en-ID"/>
                        </w:rPr>
                        <w:t xml:space="preserve"> (BU)</w:t>
                      </w:r>
                      <w:r w:rsidRPr="00860A0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</w:p>
                    <w:p w14:paraId="786B4508" w14:textId="0E3E106D" w:rsidR="00116C52" w:rsidRDefault="00F359E2" w:rsidP="00116C5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BU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-0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1</w:t>
                      </w:r>
                      <w:r w:rsidR="00116C52" w:rsidRPr="00ED0308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>:</w:t>
                      </w:r>
                      <w:r w:rsidR="00116C5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 xml:space="preserve">Kota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Masyarakat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  <w:lang w:val="en-ID"/>
                        </w:rPr>
                        <w:t>Madani</w:t>
                      </w:r>
                      <w:proofErr w:type="spellEnd"/>
                      <w:r w:rsidR="00116C52" w:rsidRPr="00D83D3F">
                        <w:rPr>
                          <w:rFonts w:ascii="Times New Roman" w:hAnsi="Times New Roman"/>
                          <w:sz w:val="24"/>
                          <w:szCs w:val="24"/>
                          <w:highlight w:val="yellow"/>
                        </w:rPr>
                        <w:t xml:space="preserve"> (contoh)</w:t>
                      </w:r>
                    </w:p>
                  </w:txbxContent>
                </v:textbox>
              </v:rect>
            </w:pict>
          </mc:Fallback>
        </mc:AlternateContent>
      </w:r>
    </w:p>
    <w:p w14:paraId="6E8917E7" w14:textId="77777777" w:rsidR="00116C52" w:rsidRPr="00F64CE8" w:rsidRDefault="00116C52" w:rsidP="00116C52">
      <w:pPr>
        <w:pStyle w:val="NormalWeb"/>
        <w:spacing w:before="0" w:beforeAutospacing="0" w:after="0" w:afterAutospacing="0" w:line="360" w:lineRule="auto"/>
        <w:ind w:left="720"/>
      </w:pPr>
    </w:p>
    <w:p w14:paraId="1C66E57E" w14:textId="77777777" w:rsidR="00116C52" w:rsidRDefault="00116C52" w:rsidP="00116C52">
      <w:pPr>
        <w:jc w:val="center"/>
        <w:rPr>
          <w:rFonts w:ascii="Times New Roman" w:hAnsi="Times New Roman"/>
          <w:sz w:val="24"/>
          <w:szCs w:val="24"/>
        </w:rPr>
      </w:pPr>
    </w:p>
    <w:p w14:paraId="327ECDE5" w14:textId="77777777" w:rsidR="00116C52" w:rsidRPr="00F64CE8" w:rsidRDefault="00D83D3F" w:rsidP="00116C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Oleh </w:t>
      </w:r>
      <w:r w:rsidR="00116C52" w:rsidRPr="00F64CE8">
        <w:rPr>
          <w:rFonts w:ascii="Times New Roman" w:hAnsi="Times New Roman"/>
          <w:sz w:val="24"/>
          <w:szCs w:val="24"/>
        </w:rPr>
        <w:t>:</w:t>
      </w:r>
    </w:p>
    <w:p w14:paraId="45AD89BB" w14:textId="77777777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>
        <w:t>NIDN</w:t>
      </w:r>
      <w:r>
        <w:tab/>
      </w:r>
      <w:r>
        <w:tab/>
      </w:r>
      <w:r w:rsidRPr="00F64CE8">
        <w:tab/>
      </w:r>
      <w:r w:rsidRPr="00F64CE8">
        <w:tab/>
        <w:t>Fakultas……..</w:t>
      </w:r>
    </w:p>
    <w:p w14:paraId="2D89A5F9" w14:textId="45475034" w:rsidR="00116C52" w:rsidRPr="00F64CE8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64CE8">
        <w:t>Nama</w:t>
      </w:r>
      <w:r w:rsidRPr="00F64CE8">
        <w:tab/>
      </w:r>
      <w:r w:rsidR="005B3E96">
        <w:rPr>
          <w:lang w:val="en-ID"/>
        </w:rPr>
        <w:t>NIM</w:t>
      </w:r>
      <w:r>
        <w:tab/>
      </w:r>
      <w:r w:rsidR="005B3E96">
        <w:tab/>
      </w:r>
      <w:r w:rsidRPr="00F64CE8">
        <w:tab/>
      </w:r>
      <w:r w:rsidRPr="00F64CE8">
        <w:tab/>
        <w:t>Fakultas……..</w:t>
      </w:r>
    </w:p>
    <w:p w14:paraId="14B10F89" w14:textId="5BDCC4EA" w:rsidR="00116C52" w:rsidRDefault="00116C52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r w:rsidRPr="00F040F8">
        <w:t>Nama</w:t>
      </w:r>
      <w:r w:rsidRPr="00F040F8">
        <w:tab/>
      </w:r>
      <w:r w:rsidR="005B3E96">
        <w:rPr>
          <w:lang w:val="en-ID"/>
        </w:rPr>
        <w:t>NIM</w:t>
      </w:r>
      <w:r w:rsidR="005B3E96">
        <w:rPr>
          <w:lang w:val="en-ID"/>
        </w:rPr>
        <w:tab/>
      </w:r>
      <w:r>
        <w:tab/>
      </w:r>
      <w:r w:rsidRPr="00F64CE8">
        <w:tab/>
      </w:r>
      <w:r w:rsidRPr="00F64CE8">
        <w:tab/>
        <w:t>Fakultas……..</w:t>
      </w:r>
    </w:p>
    <w:p w14:paraId="3F7B1FAC" w14:textId="00D0D013" w:rsidR="005B3E96" w:rsidRPr="00F64CE8" w:rsidRDefault="005B3E96" w:rsidP="00B56FC5">
      <w:pPr>
        <w:pStyle w:val="NormalWeb"/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2268" w:hanging="1984"/>
      </w:pPr>
      <w:proofErr w:type="spellStart"/>
      <w:r>
        <w:rPr>
          <w:lang w:val="en-ID"/>
        </w:rPr>
        <w:t>dst</w:t>
      </w:r>
      <w:proofErr w:type="spellEnd"/>
    </w:p>
    <w:p w14:paraId="67ADB895" w14:textId="77777777" w:rsidR="00116C52" w:rsidRPr="00F040F8" w:rsidRDefault="00116C52" w:rsidP="00116C52">
      <w:pPr>
        <w:pStyle w:val="NormalWeb"/>
        <w:tabs>
          <w:tab w:val="left" w:pos="567"/>
        </w:tabs>
        <w:spacing w:before="0" w:beforeAutospacing="0" w:after="0" w:afterAutospacing="0"/>
        <w:ind w:left="2268"/>
      </w:pPr>
    </w:p>
    <w:p w14:paraId="0E8F26B7" w14:textId="39E1BFDF" w:rsidR="00116C5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F359E2">
        <w:rPr>
          <w:rFonts w:ascii="Arial" w:hAnsi="Arial" w:cs="Arial"/>
          <w:b/>
          <w:bCs/>
          <w:sz w:val="28"/>
          <w:szCs w:val="28"/>
        </w:rPr>
        <w:t>Form/</w:t>
      </w:r>
      <w:proofErr w:type="spellStart"/>
      <w:r w:rsidRPr="00F359E2">
        <w:rPr>
          <w:rFonts w:ascii="Arial" w:hAnsi="Arial" w:cs="Arial"/>
          <w:b/>
          <w:bCs/>
          <w:sz w:val="28"/>
          <w:szCs w:val="28"/>
          <w:lang w:val="en-ID"/>
        </w:rPr>
        <w:t>Unimma</w:t>
      </w:r>
      <w:proofErr w:type="spellEnd"/>
      <w:r w:rsidRPr="00F359E2">
        <w:rPr>
          <w:rFonts w:ascii="Arial" w:hAnsi="Arial" w:cs="Arial"/>
          <w:b/>
          <w:bCs/>
          <w:sz w:val="28"/>
          <w:szCs w:val="28"/>
          <w:lang w:val="en-ID"/>
        </w:rPr>
        <w:t>/</w:t>
      </w:r>
      <w:r w:rsidRPr="00F359E2">
        <w:rPr>
          <w:rFonts w:ascii="Arial" w:hAnsi="Arial" w:cs="Arial"/>
          <w:b/>
          <w:bCs/>
          <w:sz w:val="28"/>
          <w:szCs w:val="28"/>
        </w:rPr>
        <w:t>STD/0</w:t>
      </w:r>
      <w:r w:rsidR="005B3E96">
        <w:rPr>
          <w:rFonts w:ascii="Arial" w:hAnsi="Arial" w:cs="Arial"/>
          <w:b/>
          <w:bCs/>
          <w:sz w:val="28"/>
          <w:szCs w:val="28"/>
          <w:lang w:val="en-ID"/>
        </w:rPr>
        <w:t>6</w:t>
      </w:r>
      <w:r w:rsidRPr="00F359E2">
        <w:rPr>
          <w:rFonts w:ascii="Arial" w:hAnsi="Arial" w:cs="Arial"/>
          <w:b/>
          <w:bCs/>
          <w:sz w:val="28"/>
          <w:szCs w:val="28"/>
        </w:rPr>
        <w:t>.03-05-01</w:t>
      </w:r>
    </w:p>
    <w:p w14:paraId="222262C8" w14:textId="77777777" w:rsidR="00F359E2" w:rsidRPr="00F359E2" w:rsidRDefault="00F359E2" w:rsidP="00F359E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C316CF" w14:textId="77777777" w:rsidR="00116C52" w:rsidRPr="00D83D3F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084F020E" w14:textId="2EE43CD1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Laporan</w:t>
      </w:r>
      <w:r w:rsidR="00225139">
        <w:rPr>
          <w:b/>
          <w:lang w:val="en-US"/>
        </w:rPr>
        <w:t xml:space="preserve"> </w:t>
      </w:r>
      <w:proofErr w:type="spellStart"/>
      <w:r w:rsidR="00225139">
        <w:rPr>
          <w:b/>
          <w:lang w:val="en-US"/>
        </w:rPr>
        <w:t>kemajuan</w:t>
      </w:r>
      <w:proofErr w:type="spellEnd"/>
      <w:r w:rsidR="00225139">
        <w:rPr>
          <w:b/>
        </w:rPr>
        <w:t xml:space="preserve"> ini merupakan bukti kinerja pemenuhan sistem penjaminan mutu </w:t>
      </w:r>
      <w:proofErr w:type="spellStart"/>
      <w:r w:rsidR="005B3E96">
        <w:rPr>
          <w:b/>
          <w:lang w:val="en-ID"/>
        </w:rPr>
        <w:t>pengabdian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kepada</w:t>
      </w:r>
      <w:proofErr w:type="spellEnd"/>
      <w:r w:rsidR="005B3E96">
        <w:rPr>
          <w:b/>
          <w:lang w:val="en-ID"/>
        </w:rPr>
        <w:t xml:space="preserve"> </w:t>
      </w:r>
      <w:proofErr w:type="spellStart"/>
      <w:r w:rsidR="005B3E96">
        <w:rPr>
          <w:b/>
          <w:lang w:val="en-ID"/>
        </w:rPr>
        <w:t>masyarakat</w:t>
      </w:r>
      <w:proofErr w:type="spellEnd"/>
      <w:r w:rsidR="00225139">
        <w:rPr>
          <w:b/>
        </w:rPr>
        <w:t xml:space="preserve"> </w:t>
      </w:r>
      <w:r>
        <w:rPr>
          <w:b/>
        </w:rPr>
        <w:t>Universitas Muhammadiyah Magelang</w:t>
      </w:r>
    </w:p>
    <w:p w14:paraId="5A0E9A6B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tbl>
      <w:tblPr>
        <w:tblStyle w:val="TableGrid"/>
        <w:tblW w:w="6804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2310"/>
        <w:gridCol w:w="384"/>
        <w:gridCol w:w="3685"/>
      </w:tblGrid>
      <w:tr w:rsidR="00D83D3F" w:rsidRPr="007138AF" w14:paraId="3BE85E4E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1B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20E820F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 xml:space="preserve">Standar hasil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2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4D8CAC8" w14:textId="14F22CE2" w:rsidR="00D83D3F" w:rsidRPr="005B3E96" w:rsidRDefault="002A26A5" w:rsidP="002A26A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lang w:val="en-ID"/>
              </w:rPr>
            </w:pPr>
            <w:r w:rsidRPr="007138AF">
              <w:t>Standar pe</w:t>
            </w:r>
            <w:proofErr w:type="spellStart"/>
            <w:r w:rsidR="005B3E96">
              <w:rPr>
                <w:lang w:val="en-ID"/>
              </w:rPr>
              <w:t>laksana</w:t>
            </w:r>
            <w:proofErr w:type="spellEnd"/>
          </w:p>
        </w:tc>
      </w:tr>
      <w:tr w:rsidR="00D83D3F" w:rsidRPr="007138AF" w14:paraId="1CBA7FBF" w14:textId="77777777" w:rsidTr="00BF5CF5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C76B5B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5126367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4203B51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348037C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2E52DD4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71B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19EF581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isi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806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76D4F5C3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sarana dan prasarana</w:t>
            </w:r>
          </w:p>
        </w:tc>
      </w:tr>
      <w:tr w:rsidR="00D83D3F" w:rsidRPr="007138AF" w14:paraId="67902B70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D1BFEC0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0608D256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1B79E4C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2E49FD89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6096DE58" w14:textId="77777777" w:rsidTr="0024504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A2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</w:rPr>
              <w:t>√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312C3AD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proses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3C4D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748028E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pengelolaan</w:t>
            </w:r>
          </w:p>
        </w:tc>
      </w:tr>
      <w:tr w:rsidR="00D83D3F" w:rsidRPr="007138AF" w14:paraId="6AD35644" w14:textId="77777777" w:rsidTr="00245049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16DCD13B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  <w:rPr>
                <w:sz w:val="12"/>
                <w:szCs w:val="12"/>
              </w:rPr>
            </w:pPr>
          </w:p>
        </w:tc>
        <w:tc>
          <w:tcPr>
            <w:tcW w:w="2310" w:type="dxa"/>
          </w:tcPr>
          <w:p w14:paraId="30537031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14:paraId="0C03E4A4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  <w:tc>
          <w:tcPr>
            <w:tcW w:w="3685" w:type="dxa"/>
          </w:tcPr>
          <w:p w14:paraId="0C671D15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rPr>
                <w:sz w:val="12"/>
                <w:szCs w:val="12"/>
              </w:rPr>
            </w:pPr>
          </w:p>
        </w:tc>
      </w:tr>
      <w:tr w:rsidR="00D83D3F" w:rsidRPr="007138AF" w14:paraId="595C1086" w14:textId="77777777" w:rsidTr="00BF5CF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4BEA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14:paraId="6EEA2859" w14:textId="77777777" w:rsidR="00D83D3F" w:rsidRPr="007138AF" w:rsidRDefault="002A26A5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penilaian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E18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24FB5797" w14:textId="77777777" w:rsidR="00D83D3F" w:rsidRPr="007138AF" w:rsidRDefault="00D83D3F" w:rsidP="00BF5CF5">
            <w:pPr>
              <w:pStyle w:val="NormalWeb"/>
              <w:tabs>
                <w:tab w:val="left" w:pos="3261"/>
              </w:tabs>
              <w:spacing w:before="0" w:beforeAutospacing="0" w:after="0" w:afterAutospacing="0"/>
            </w:pPr>
            <w:r w:rsidRPr="007138AF">
              <w:t>Standar pembiayaan</w:t>
            </w:r>
          </w:p>
        </w:tc>
      </w:tr>
    </w:tbl>
    <w:p w14:paraId="3BF2C843" w14:textId="77777777" w:rsidR="00D83D3F" w:rsidRDefault="00D83D3F" w:rsidP="00D83D3F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</w:p>
    <w:p w14:paraId="6BF9752C" w14:textId="77777777" w:rsidR="00116C52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</w:pPr>
    </w:p>
    <w:p w14:paraId="5C111A16" w14:textId="77777777" w:rsidR="00116C52" w:rsidRPr="00F040F8" w:rsidRDefault="00116C52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</w:rPr>
      </w:pPr>
      <w:r w:rsidRPr="00F040F8">
        <w:rPr>
          <w:b/>
        </w:rPr>
        <w:t>UNIVERSITAS MUHAMMADIYAH MAGELANG</w:t>
      </w:r>
    </w:p>
    <w:p w14:paraId="172296A3" w14:textId="08C12435" w:rsidR="00116C52" w:rsidRPr="00ED0308" w:rsidRDefault="009016D5" w:rsidP="00116C52">
      <w:pPr>
        <w:pStyle w:val="NormalWeb"/>
        <w:tabs>
          <w:tab w:val="left" w:pos="3261"/>
        </w:tabs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 xml:space="preserve">TAHUN </w:t>
      </w:r>
      <w:r w:rsidR="000F7291">
        <w:rPr>
          <w:b/>
          <w:lang w:val="en-US"/>
        </w:rPr>
        <w:t>2021</w:t>
      </w:r>
    </w:p>
    <w:p w14:paraId="24F99A1F" w14:textId="77777777" w:rsidR="00116C52" w:rsidRDefault="00116C52" w:rsidP="00116C52">
      <w:pPr>
        <w:tabs>
          <w:tab w:val="left" w:pos="3945"/>
        </w:tabs>
        <w:sectPr w:rsidR="00116C52" w:rsidSect="007A2EF6">
          <w:footerReference w:type="default" r:id="rId9"/>
          <w:pgSz w:w="11906" w:h="16838" w:code="9"/>
          <w:pgMar w:top="1440" w:right="1440" w:bottom="1440" w:left="1440" w:header="708" w:footer="340" w:gutter="0"/>
          <w:cols w:space="708"/>
          <w:docGrid w:linePitch="360"/>
        </w:sectPr>
      </w:pPr>
    </w:p>
    <w:p w14:paraId="108494D4" w14:textId="18F707D3" w:rsidR="00816D57" w:rsidRPr="003A3A5A" w:rsidRDefault="00816D57" w:rsidP="00816D57">
      <w:pPr>
        <w:pStyle w:val="Heading1"/>
        <w:spacing w:before="0" w:line="240" w:lineRule="auto"/>
        <w:contextualSpacing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79491254"/>
      <w:bookmarkStart w:id="1" w:name="_Toc80178865"/>
      <w:r w:rsidRPr="003A3A5A">
        <w:rPr>
          <w:rFonts w:ascii="Times New Roman" w:hAnsi="Times New Roman" w:cs="Times New Roman"/>
          <w:bCs w:val="0"/>
          <w:color w:val="000000"/>
          <w:sz w:val="24"/>
          <w:szCs w:val="24"/>
        </w:rPr>
        <w:lastRenderedPageBreak/>
        <w:t>HALAMAN PENGESAHAN</w:t>
      </w:r>
      <w:bookmarkEnd w:id="0"/>
      <w:r w:rsidR="00491AE4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PPMT</w:t>
      </w:r>
      <w:bookmarkEnd w:id="1"/>
    </w:p>
    <w:p w14:paraId="494E3B11" w14:textId="77777777" w:rsidR="00816D57" w:rsidRPr="003A3A5A" w:rsidRDefault="00816D57" w:rsidP="00816D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540"/>
        <w:gridCol w:w="2720"/>
        <w:gridCol w:w="284"/>
        <w:gridCol w:w="4535"/>
      </w:tblGrid>
      <w:tr w:rsidR="00816D57" w:rsidRPr="003A3A5A" w14:paraId="18890D9E" w14:textId="77777777" w:rsidTr="0083273E">
        <w:tc>
          <w:tcPr>
            <w:tcW w:w="426" w:type="dxa"/>
          </w:tcPr>
          <w:p w14:paraId="593CE1E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1.</w:t>
            </w:r>
          </w:p>
        </w:tc>
        <w:tc>
          <w:tcPr>
            <w:tcW w:w="540" w:type="dxa"/>
          </w:tcPr>
          <w:p w14:paraId="0FB335E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a.</w:t>
            </w:r>
          </w:p>
        </w:tc>
        <w:tc>
          <w:tcPr>
            <w:tcW w:w="2720" w:type="dxa"/>
          </w:tcPr>
          <w:p w14:paraId="6926E635" w14:textId="57D8C1CE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Judul</w:t>
            </w:r>
          </w:p>
        </w:tc>
        <w:tc>
          <w:tcPr>
            <w:tcW w:w="284" w:type="dxa"/>
          </w:tcPr>
          <w:p w14:paraId="145A678F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B43866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4636D150" w14:textId="77777777" w:rsidTr="0083273E">
        <w:tc>
          <w:tcPr>
            <w:tcW w:w="426" w:type="dxa"/>
          </w:tcPr>
          <w:p w14:paraId="5CDC305A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0637D14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b.</w:t>
            </w:r>
          </w:p>
        </w:tc>
        <w:tc>
          <w:tcPr>
            <w:tcW w:w="2720" w:type="dxa"/>
          </w:tcPr>
          <w:p w14:paraId="266354F3" w14:textId="318FE616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Bidang Renstra</w:t>
            </w:r>
          </w:p>
        </w:tc>
        <w:tc>
          <w:tcPr>
            <w:tcW w:w="284" w:type="dxa"/>
          </w:tcPr>
          <w:p w14:paraId="4BBEB9CE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6EEAF145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40DCCD5" w14:textId="77777777" w:rsidTr="0083273E">
        <w:trPr>
          <w:trHeight w:val="323"/>
        </w:trPr>
        <w:tc>
          <w:tcPr>
            <w:tcW w:w="426" w:type="dxa"/>
          </w:tcPr>
          <w:p w14:paraId="4008BD9C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540" w:type="dxa"/>
          </w:tcPr>
          <w:p w14:paraId="2A5ED17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c.</w:t>
            </w:r>
          </w:p>
        </w:tc>
        <w:tc>
          <w:tcPr>
            <w:tcW w:w="2720" w:type="dxa"/>
          </w:tcPr>
          <w:p w14:paraId="1296296F" w14:textId="787AA332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Topik Renstra</w:t>
            </w:r>
          </w:p>
        </w:tc>
        <w:tc>
          <w:tcPr>
            <w:tcW w:w="284" w:type="dxa"/>
          </w:tcPr>
          <w:p w14:paraId="59E7844A" w14:textId="3549AE9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21CB01B9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A994E96" w14:textId="77777777" w:rsidTr="0083273E">
        <w:tc>
          <w:tcPr>
            <w:tcW w:w="426" w:type="dxa"/>
          </w:tcPr>
          <w:p w14:paraId="2077CAD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2.</w:t>
            </w:r>
          </w:p>
        </w:tc>
        <w:tc>
          <w:tcPr>
            <w:tcW w:w="3260" w:type="dxa"/>
            <w:gridSpan w:val="2"/>
          </w:tcPr>
          <w:p w14:paraId="2EAC79AF" w14:textId="78810EAC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 xml:space="preserve">Ketua </w:t>
            </w:r>
            <w:r w:rsidR="00AF7177">
              <w:t>pelaksana</w:t>
            </w:r>
          </w:p>
          <w:p w14:paraId="29C50C89" w14:textId="77777777" w:rsidR="00816D57" w:rsidRPr="003A3A5A" w:rsidRDefault="00816D5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 w:rsidRPr="003A3A5A">
              <w:t>Nama lengkap dan gelar</w:t>
            </w:r>
          </w:p>
          <w:p w14:paraId="6A6F4E43" w14:textId="77777777" w:rsidR="00816D5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URL Sinta</w:t>
            </w:r>
          </w:p>
          <w:p w14:paraId="258D09B1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Golongan/Pangkat/NIK</w:t>
            </w:r>
          </w:p>
          <w:p w14:paraId="1DB744AA" w14:textId="77777777" w:rsidR="00AF7177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Jabatan Fungsional</w:t>
            </w:r>
          </w:p>
          <w:p w14:paraId="22F52A17" w14:textId="041605CE" w:rsidR="00AF7177" w:rsidRPr="003A3A5A" w:rsidRDefault="00AF7177" w:rsidP="00816D57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18" w:hanging="318"/>
              <w:jc w:val="both"/>
            </w:pPr>
            <w:r>
              <w:t>Fakultas/Program Studi</w:t>
            </w:r>
          </w:p>
        </w:tc>
        <w:tc>
          <w:tcPr>
            <w:tcW w:w="284" w:type="dxa"/>
          </w:tcPr>
          <w:p w14:paraId="325C70D3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1F61188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6AF6F6FD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F6E4318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1AA7E004" w14:textId="77777777" w:rsidR="00816D5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36F82356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6410BADF" w14:textId="687070B5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0DDDDF7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0BA781E5" w14:textId="77777777" w:rsidTr="0083273E">
        <w:tc>
          <w:tcPr>
            <w:tcW w:w="426" w:type="dxa"/>
          </w:tcPr>
          <w:p w14:paraId="36687BBA" w14:textId="1AD1F7A4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3.</w:t>
            </w:r>
          </w:p>
        </w:tc>
        <w:tc>
          <w:tcPr>
            <w:tcW w:w="3260" w:type="dxa"/>
            <w:gridSpan w:val="2"/>
          </w:tcPr>
          <w:p w14:paraId="4FF4CEE3" w14:textId="25BF0C6B" w:rsidR="00816D57" w:rsidRPr="00401875" w:rsidRDefault="00816D57" w:rsidP="008E075B">
            <w:pPr>
              <w:pStyle w:val="NormalWeb"/>
              <w:spacing w:before="0" w:beforeAutospacing="0" w:after="0" w:afterAutospacing="0"/>
              <w:jc w:val="both"/>
              <w:rPr>
                <w:lang w:val="en-ID"/>
              </w:rPr>
            </w:pPr>
            <w:r w:rsidRPr="003A3A5A">
              <w:t xml:space="preserve">Alamat ketua </w:t>
            </w:r>
            <w:proofErr w:type="spellStart"/>
            <w:r w:rsidR="00EE33D6">
              <w:rPr>
                <w:lang w:val="en-ID"/>
              </w:rPr>
              <w:t>pelaksana</w:t>
            </w:r>
            <w:proofErr w:type="spellEnd"/>
          </w:p>
          <w:p w14:paraId="770348AB" w14:textId="77777777" w:rsid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Kantor/Telp</w:t>
            </w:r>
          </w:p>
          <w:p w14:paraId="2318C29F" w14:textId="47F2C504" w:rsidR="00AF7177" w:rsidRPr="00AF7177" w:rsidRDefault="00AF7177" w:rsidP="00AF7177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17"/>
              <w:jc w:val="both"/>
            </w:pPr>
            <w:r>
              <w:t>Alamat Rumah/Telp</w:t>
            </w:r>
          </w:p>
        </w:tc>
        <w:tc>
          <w:tcPr>
            <w:tcW w:w="284" w:type="dxa"/>
          </w:tcPr>
          <w:p w14:paraId="21DE25A3" w14:textId="77777777" w:rsidR="00816D5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2F8754CF" w14:textId="77777777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  <w:p w14:paraId="07EF1925" w14:textId="75CD522D" w:rsidR="00AF7177" w:rsidRP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AA4499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AF7177" w:rsidRPr="003A3A5A" w14:paraId="555FFB51" w14:textId="77777777" w:rsidTr="0083273E">
        <w:tc>
          <w:tcPr>
            <w:tcW w:w="426" w:type="dxa"/>
          </w:tcPr>
          <w:p w14:paraId="05B2253B" w14:textId="5E39310F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3260" w:type="dxa"/>
            <w:gridSpan w:val="2"/>
          </w:tcPr>
          <w:p w14:paraId="1E4B0068" w14:textId="531BF619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Jumlah anggota pelaksana</w:t>
            </w:r>
          </w:p>
        </w:tc>
        <w:tc>
          <w:tcPr>
            <w:tcW w:w="284" w:type="dxa"/>
          </w:tcPr>
          <w:p w14:paraId="3E5B638F" w14:textId="72BCFB44" w:rsidR="00AF7177" w:rsidRDefault="00AF7177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53072D41" w14:textId="77777777" w:rsidR="00AF717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35D0F31E" w14:textId="77777777" w:rsidTr="0083273E">
        <w:tc>
          <w:tcPr>
            <w:tcW w:w="426" w:type="dxa"/>
          </w:tcPr>
          <w:p w14:paraId="342EDA7A" w14:textId="574531E9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5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04803B36" w14:textId="6B0DA868" w:rsidR="00816D57" w:rsidRPr="003A3A5A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NPM </w:t>
            </w:r>
            <w:proofErr w:type="spellStart"/>
            <w:r>
              <w:rPr>
                <w:lang w:val="en-US"/>
              </w:rPr>
              <w:t>anggota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pelaksana</w:t>
            </w:r>
            <w:proofErr w:type="spellEnd"/>
          </w:p>
        </w:tc>
        <w:tc>
          <w:tcPr>
            <w:tcW w:w="284" w:type="dxa"/>
          </w:tcPr>
          <w:p w14:paraId="466C45A2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  <w:p w14:paraId="42B82879" w14:textId="77777777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4535" w:type="dxa"/>
          </w:tcPr>
          <w:p w14:paraId="2DF594E2" w14:textId="20C8A067" w:rsidR="00816D57" w:rsidRPr="003A3A5A" w:rsidRDefault="00AF7177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>/NPM</w:t>
            </w:r>
          </w:p>
          <w:p w14:paraId="2A79E0A4" w14:textId="77777777" w:rsidR="00816D57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Nama</w:t>
            </w:r>
            <w:proofErr w:type="spellEnd"/>
            <w:r>
              <w:rPr>
                <w:lang w:val="en-US"/>
              </w:rPr>
              <w:t>/NPM</w:t>
            </w:r>
          </w:p>
          <w:p w14:paraId="78E8FF91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Nama/NPM</w:t>
            </w:r>
          </w:p>
          <w:p w14:paraId="415D5D4C" w14:textId="527BB3D5" w:rsidR="00BD07BB" w:rsidRP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dst</w:t>
            </w:r>
          </w:p>
        </w:tc>
      </w:tr>
      <w:tr w:rsidR="00BD07BB" w:rsidRPr="003A3A5A" w14:paraId="7AB10FE6" w14:textId="77777777" w:rsidTr="0083273E">
        <w:tc>
          <w:tcPr>
            <w:tcW w:w="426" w:type="dxa"/>
          </w:tcPr>
          <w:p w14:paraId="43FF143B" w14:textId="75BBF000" w:rsidR="00BD07BB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6.</w:t>
            </w:r>
          </w:p>
        </w:tc>
        <w:tc>
          <w:tcPr>
            <w:tcW w:w="3260" w:type="dxa"/>
            <w:gridSpan w:val="2"/>
          </w:tcPr>
          <w:p w14:paraId="2BB7F8F2" w14:textId="45F31D2C" w:rsidR="00BD07BB" w:rsidRPr="00BD07BB" w:rsidRDefault="00BD07BB" w:rsidP="00BD07BB">
            <w:pPr>
              <w:pStyle w:val="NormalWeb"/>
              <w:spacing w:before="0" w:beforeAutospacing="0" w:after="0" w:afterAutospacing="0"/>
              <w:jc w:val="both"/>
            </w:pPr>
            <w:r>
              <w:t>Lokasi kegiatan</w:t>
            </w:r>
          </w:p>
        </w:tc>
        <w:tc>
          <w:tcPr>
            <w:tcW w:w="284" w:type="dxa"/>
          </w:tcPr>
          <w:p w14:paraId="4BD629C4" w14:textId="1AB2ED7D" w:rsidR="00BD07BB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720D1379" w14:textId="77777777" w:rsidR="00BD07BB" w:rsidRDefault="00BD07BB" w:rsidP="008E075B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</w:p>
        </w:tc>
      </w:tr>
      <w:tr w:rsidR="00816D57" w:rsidRPr="003A3A5A" w14:paraId="43C6EBAE" w14:textId="77777777" w:rsidTr="0083273E">
        <w:tc>
          <w:tcPr>
            <w:tcW w:w="426" w:type="dxa"/>
          </w:tcPr>
          <w:p w14:paraId="2C0B9CD1" w14:textId="0500A302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7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548BCC60" w14:textId="398E3968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Kerjasama dengan institusi lain</w:t>
            </w:r>
          </w:p>
        </w:tc>
        <w:tc>
          <w:tcPr>
            <w:tcW w:w="284" w:type="dxa"/>
          </w:tcPr>
          <w:p w14:paraId="4B59CA62" w14:textId="203D1A35" w:rsidR="00816D57" w:rsidRPr="00AF7177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:</w:t>
            </w:r>
          </w:p>
        </w:tc>
        <w:tc>
          <w:tcPr>
            <w:tcW w:w="4535" w:type="dxa"/>
          </w:tcPr>
          <w:p w14:paraId="354F71A1" w14:textId="5AF08272" w:rsidR="00816D57" w:rsidRPr="00BD07BB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16D57" w:rsidRPr="003A3A5A" w14:paraId="55F20687" w14:textId="77777777" w:rsidTr="0083273E">
        <w:tc>
          <w:tcPr>
            <w:tcW w:w="426" w:type="dxa"/>
          </w:tcPr>
          <w:p w14:paraId="414C42E9" w14:textId="5F683A4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8</w:t>
            </w:r>
            <w:r w:rsidR="00816D57" w:rsidRPr="003A3A5A">
              <w:t>.</w:t>
            </w:r>
          </w:p>
        </w:tc>
        <w:tc>
          <w:tcPr>
            <w:tcW w:w="3260" w:type="dxa"/>
            <w:gridSpan w:val="2"/>
          </w:tcPr>
          <w:p w14:paraId="25AFB02D" w14:textId="499FA167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Lama PPMT</w:t>
            </w:r>
          </w:p>
        </w:tc>
        <w:tc>
          <w:tcPr>
            <w:tcW w:w="284" w:type="dxa"/>
          </w:tcPr>
          <w:p w14:paraId="706DA71D" w14:textId="6DECE914" w:rsidR="00816D57" w:rsidRPr="00AF7177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AF7177">
              <w:t>:</w:t>
            </w:r>
          </w:p>
        </w:tc>
        <w:tc>
          <w:tcPr>
            <w:tcW w:w="4535" w:type="dxa"/>
          </w:tcPr>
          <w:p w14:paraId="39B0FD4B" w14:textId="57C942F4" w:rsidR="00816D57" w:rsidRPr="003A3A5A" w:rsidRDefault="00BD07BB" w:rsidP="008E075B">
            <w:pPr>
              <w:pStyle w:val="NormalWeb"/>
              <w:spacing w:before="0" w:beforeAutospacing="0" w:after="0" w:afterAutospacing="0"/>
              <w:jc w:val="both"/>
            </w:pPr>
            <w:r>
              <w:t>............................... bulan</w:t>
            </w:r>
          </w:p>
        </w:tc>
      </w:tr>
      <w:tr w:rsidR="00816D57" w:rsidRPr="003A3A5A" w14:paraId="17C559AA" w14:textId="77777777" w:rsidTr="0083273E">
        <w:tc>
          <w:tcPr>
            <w:tcW w:w="426" w:type="dxa"/>
          </w:tcPr>
          <w:p w14:paraId="68B21972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9.</w:t>
            </w:r>
          </w:p>
        </w:tc>
        <w:tc>
          <w:tcPr>
            <w:tcW w:w="3260" w:type="dxa"/>
            <w:gridSpan w:val="2"/>
          </w:tcPr>
          <w:p w14:paraId="13871EE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Biaya yang diperlukan</w:t>
            </w:r>
          </w:p>
          <w:p w14:paraId="41BA553F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LP</w:t>
            </w:r>
            <w:r>
              <w:rPr>
                <w:lang w:val="en-ID"/>
              </w:rPr>
              <w:t>P</w:t>
            </w:r>
            <w:r w:rsidRPr="003A3A5A">
              <w:t>M UMM</w:t>
            </w:r>
          </w:p>
          <w:p w14:paraId="246521FD" w14:textId="77777777" w:rsidR="00816D57" w:rsidRPr="003A3A5A" w:rsidRDefault="00816D57" w:rsidP="00816D57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18" w:hanging="284"/>
              <w:jc w:val="both"/>
            </w:pPr>
            <w:r w:rsidRPr="003A3A5A">
              <w:t>Sumber lain (sebutkan)</w:t>
            </w:r>
          </w:p>
        </w:tc>
        <w:tc>
          <w:tcPr>
            <w:tcW w:w="284" w:type="dxa"/>
          </w:tcPr>
          <w:p w14:paraId="56D5A10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5C906E2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  <w:p w14:paraId="2BDDABE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7217799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  <w:p w14:paraId="09A00E5E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 .......................</w:t>
            </w:r>
          </w:p>
          <w:p w14:paraId="5C53D954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  <w:tr w:rsidR="00816D57" w:rsidRPr="003A3A5A" w14:paraId="2106D1E6" w14:textId="77777777" w:rsidTr="0083273E">
        <w:tc>
          <w:tcPr>
            <w:tcW w:w="426" w:type="dxa"/>
          </w:tcPr>
          <w:p w14:paraId="090D82B0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3260" w:type="dxa"/>
            <w:gridSpan w:val="2"/>
          </w:tcPr>
          <w:p w14:paraId="665B48B1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JUMLAH</w:t>
            </w:r>
          </w:p>
        </w:tc>
        <w:tc>
          <w:tcPr>
            <w:tcW w:w="284" w:type="dxa"/>
          </w:tcPr>
          <w:p w14:paraId="57009553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:</w:t>
            </w:r>
          </w:p>
        </w:tc>
        <w:tc>
          <w:tcPr>
            <w:tcW w:w="4535" w:type="dxa"/>
          </w:tcPr>
          <w:p w14:paraId="4C6D87FD" w14:textId="77777777" w:rsidR="00816D57" w:rsidRPr="003A3A5A" w:rsidRDefault="00816D57" w:rsidP="008E075B">
            <w:pPr>
              <w:pStyle w:val="NormalWeb"/>
              <w:spacing w:before="0" w:beforeAutospacing="0" w:after="0" w:afterAutospacing="0"/>
              <w:jc w:val="both"/>
            </w:pPr>
            <w:r w:rsidRPr="003A3A5A">
              <w:t>Rp.........................</w:t>
            </w:r>
          </w:p>
        </w:tc>
      </w:tr>
    </w:tbl>
    <w:p w14:paraId="1DAF27FE" w14:textId="77777777" w:rsidR="00816D57" w:rsidRPr="003A3A5A" w:rsidRDefault="00816D57" w:rsidP="00816D57">
      <w:pPr>
        <w:pStyle w:val="NormalWeb"/>
        <w:spacing w:before="0" w:beforeAutospacing="0" w:after="0" w:afterAutospacing="0"/>
        <w:ind w:left="720"/>
        <w:jc w:val="both"/>
        <w:rPr>
          <w:sz w:val="20"/>
        </w:rPr>
      </w:pPr>
    </w:p>
    <w:p w14:paraId="639E0108" w14:textId="77777777" w:rsidR="00816D57" w:rsidRPr="003A3A5A" w:rsidRDefault="00816D57" w:rsidP="00816D57">
      <w:pPr>
        <w:pStyle w:val="NormalWeb"/>
        <w:spacing w:before="0" w:beforeAutospacing="0" w:after="0" w:afterAutospacing="0"/>
        <w:ind w:left="4678"/>
        <w:jc w:val="both"/>
      </w:pPr>
      <w:r w:rsidRPr="003A3A5A">
        <w:t>Magelang, …………………..</w:t>
      </w:r>
    </w:p>
    <w:p w14:paraId="1311CE69" w14:textId="77777777" w:rsidR="00BD07BB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 xml:space="preserve">Mengetahui, </w:t>
      </w:r>
      <w:r w:rsidRPr="003A3A5A">
        <w:tab/>
      </w:r>
    </w:p>
    <w:p w14:paraId="2275AEF3" w14:textId="1A566FEE" w:rsidR="00816D57" w:rsidRPr="003A3A5A" w:rsidRDefault="00BD07BB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Dekan</w:t>
      </w:r>
      <w:r>
        <w:t>/Kaprodi</w:t>
      </w:r>
      <w:r w:rsidRPr="003A3A5A">
        <w:t>,</w:t>
      </w:r>
      <w:r>
        <w:tab/>
        <w:t>Ketua pelaksana</w:t>
      </w:r>
    </w:p>
    <w:p w14:paraId="17C556D4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08A0BF7D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 w:line="360" w:lineRule="auto"/>
      </w:pPr>
    </w:p>
    <w:p w14:paraId="19DEC1EE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...............</w:t>
      </w:r>
      <w:r w:rsidRPr="003A3A5A">
        <w:tab/>
        <w:t>.................</w:t>
      </w:r>
    </w:p>
    <w:p w14:paraId="11C27EB0" w14:textId="77777777" w:rsidR="00816D57" w:rsidRPr="003A3A5A" w:rsidRDefault="00816D57" w:rsidP="00816D57">
      <w:pPr>
        <w:pStyle w:val="NormalWeb"/>
        <w:tabs>
          <w:tab w:val="left" w:pos="4678"/>
        </w:tabs>
        <w:spacing w:before="0" w:beforeAutospacing="0" w:after="0" w:afterAutospacing="0"/>
      </w:pPr>
      <w:r w:rsidRPr="003A3A5A">
        <w:t>NIDN.....................</w:t>
      </w:r>
      <w:r w:rsidRPr="003A3A5A">
        <w:tab/>
        <w:t>NIDN.....................</w:t>
      </w:r>
      <w:r w:rsidRPr="003A3A5A">
        <w:tab/>
      </w:r>
      <w:r w:rsidRPr="003A3A5A">
        <w:tab/>
      </w:r>
    </w:p>
    <w:p w14:paraId="6D82D464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F1AF1D8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Mengesahkan,</w:t>
      </w:r>
    </w:p>
    <w:p w14:paraId="57BCCC80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>Ketua LP</w:t>
      </w:r>
      <w:r>
        <w:rPr>
          <w:rFonts w:ascii="Times New Roman" w:hAnsi="Times New Roman" w:cs="Times New Roman"/>
          <w:sz w:val="24"/>
          <w:szCs w:val="24"/>
          <w:lang w:val="en-ID"/>
        </w:rPr>
        <w:t>P</w:t>
      </w:r>
      <w:r w:rsidRPr="003A3A5A">
        <w:rPr>
          <w:rFonts w:ascii="Times New Roman" w:hAnsi="Times New Roman" w:cs="Times New Roman"/>
          <w:sz w:val="24"/>
          <w:szCs w:val="24"/>
        </w:rPr>
        <w:t>M</w:t>
      </w:r>
    </w:p>
    <w:p w14:paraId="00FE2CF6" w14:textId="77777777" w:rsidR="00816D57" w:rsidRPr="003A3A5A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F8068" w14:textId="77777777" w:rsidR="00816D57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5416AF" w14:textId="77777777" w:rsidR="00491AE4" w:rsidRPr="003A3A5A" w:rsidRDefault="00491AE4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BDE19D" w14:textId="16074791" w:rsidR="00816D57" w:rsidRPr="003A3A5A" w:rsidRDefault="00BD07BB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Muji Setiyo, ST.,MT</w:t>
      </w:r>
    </w:p>
    <w:p w14:paraId="6A84FC1E" w14:textId="04D148B8" w:rsidR="00491AE4" w:rsidRDefault="00816D57" w:rsidP="00816D57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3A5A">
        <w:rPr>
          <w:rFonts w:ascii="Times New Roman" w:hAnsi="Times New Roman" w:cs="Times New Roman"/>
          <w:sz w:val="24"/>
          <w:szCs w:val="24"/>
        </w:rPr>
        <w:t xml:space="preserve">NIK. </w:t>
      </w:r>
      <w:r w:rsidR="00491AE4" w:rsidRPr="00491AE4">
        <w:rPr>
          <w:rFonts w:ascii="Times New Roman" w:hAnsi="Times New Roman" w:cs="Times New Roman"/>
          <w:sz w:val="24"/>
          <w:szCs w:val="24"/>
        </w:rPr>
        <w:t>108306043</w:t>
      </w:r>
    </w:p>
    <w:p w14:paraId="6BDF7D01" w14:textId="77777777" w:rsidR="00491AE4" w:rsidRDefault="00491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5AE2A4" w14:textId="77777777" w:rsidR="00491AE4" w:rsidRPr="00491AE4" w:rsidRDefault="00491AE4" w:rsidP="00491AE4">
      <w:pPr>
        <w:spacing w:after="0"/>
        <w:contextualSpacing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2" w:name="_Toc80178866"/>
      <w:r w:rsidRPr="00491AE4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DAFTAR ISI</w:t>
      </w:r>
      <w:bookmarkEnd w:id="2"/>
    </w:p>
    <w:p w14:paraId="36B5633A" w14:textId="77777777" w:rsidR="00491AE4" w:rsidRPr="00491AE4" w:rsidRDefault="00491AE4" w:rsidP="00491AE4">
      <w:pPr>
        <w:rPr>
          <w:rFonts w:ascii="Times New Roman" w:hAnsi="Times New Roman" w:cs="Times New Roman"/>
        </w:rPr>
      </w:pPr>
    </w:p>
    <w:p w14:paraId="0DD5BD0F" w14:textId="77777777" w:rsidR="00355A15" w:rsidRDefault="00491AE4">
      <w:pPr>
        <w:pStyle w:val="TOC1"/>
        <w:rPr>
          <w:noProof/>
          <w:lang w:eastAsia="id-ID" w:bidi="ar-SA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\o "1-2" \h \z \u </w:instrText>
      </w: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  <w:hyperlink w:anchor="_Toc80178865" w:history="1">
        <w:r w:rsidR="00355A15" w:rsidRPr="006E30CD">
          <w:rPr>
            <w:rStyle w:val="Hyperlink"/>
            <w:rFonts w:ascii="Times New Roman" w:hAnsi="Times New Roman" w:cs="Times New Roman"/>
            <w:noProof/>
          </w:rPr>
          <w:t>HALAMAN PENGESAHAN PPMT</w:t>
        </w:r>
        <w:r w:rsidR="00355A15">
          <w:rPr>
            <w:noProof/>
            <w:webHidden/>
          </w:rPr>
          <w:tab/>
        </w:r>
        <w:r w:rsidR="00355A15">
          <w:rPr>
            <w:noProof/>
            <w:webHidden/>
          </w:rPr>
          <w:fldChar w:fldCharType="begin"/>
        </w:r>
        <w:r w:rsidR="00355A15">
          <w:rPr>
            <w:noProof/>
            <w:webHidden/>
          </w:rPr>
          <w:instrText xml:space="preserve"> PAGEREF _Toc80178865 \h </w:instrText>
        </w:r>
        <w:r w:rsidR="00355A15">
          <w:rPr>
            <w:noProof/>
            <w:webHidden/>
          </w:rPr>
        </w:r>
        <w:r w:rsidR="00355A15">
          <w:rPr>
            <w:noProof/>
            <w:webHidden/>
          </w:rPr>
          <w:fldChar w:fldCharType="separate"/>
        </w:r>
        <w:r w:rsidR="00355A15">
          <w:rPr>
            <w:noProof/>
            <w:webHidden/>
          </w:rPr>
          <w:t>2</w:t>
        </w:r>
        <w:r w:rsidR="00355A15">
          <w:rPr>
            <w:noProof/>
            <w:webHidden/>
          </w:rPr>
          <w:fldChar w:fldCharType="end"/>
        </w:r>
      </w:hyperlink>
    </w:p>
    <w:p w14:paraId="5BC2B0D4" w14:textId="77777777" w:rsidR="00355A15" w:rsidRDefault="00355A15">
      <w:pPr>
        <w:pStyle w:val="TOC1"/>
        <w:rPr>
          <w:noProof/>
          <w:lang w:eastAsia="id-ID" w:bidi="ar-SA"/>
        </w:rPr>
      </w:pPr>
      <w:hyperlink w:anchor="_Toc80178866" w:history="1">
        <w:r w:rsidRPr="00D35644">
          <w:rPr>
            <w:rStyle w:val="Hyperlink"/>
            <w:rFonts w:ascii="Times New Roman" w:eastAsiaTheme="majorEastAsia" w:hAnsi="Times New Roman" w:cs="Times New Roman"/>
            <w:noProof/>
          </w:rPr>
          <w:t>DAFTAR ISI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06A0B0" w14:textId="77777777" w:rsidR="00355A15" w:rsidRDefault="00355A15">
      <w:pPr>
        <w:pStyle w:val="TOC1"/>
        <w:rPr>
          <w:noProof/>
          <w:lang w:eastAsia="id-ID" w:bidi="ar-SA"/>
        </w:rPr>
      </w:pPr>
      <w:hyperlink w:anchor="_Toc80178867" w:history="1">
        <w:r w:rsidRPr="006E30CD">
          <w:rPr>
            <w:rStyle w:val="Hyperlink"/>
            <w:rFonts w:ascii="Times New Roman" w:hAnsi="Times New Roman" w:cs="Times New Roman"/>
            <w:noProof/>
          </w:rPr>
          <w:t>BAB 1.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>PENDAHULUAN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44F5A74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68" w:history="1">
        <w:r w:rsidRPr="006E30CD">
          <w:rPr>
            <w:rStyle w:val="Hyperlink"/>
            <w:rFonts w:ascii="Times New Roman" w:hAnsi="Times New Roman" w:cs="Times New Roman"/>
            <w:noProof/>
          </w:rPr>
          <w:t>1.1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>Analisis Situasi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34DD7CD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69" w:history="1">
        <w:r w:rsidRPr="006E30CD">
          <w:rPr>
            <w:rStyle w:val="Hyperlink"/>
            <w:rFonts w:ascii="Times New Roman" w:hAnsi="Times New Roman" w:cs="Times New Roman"/>
            <w:noProof/>
          </w:rPr>
          <w:t>1.2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Tujuan dan Manfaat Kegiatan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5CAE23" w14:textId="77777777" w:rsidR="00355A15" w:rsidRDefault="00355A15">
      <w:pPr>
        <w:pStyle w:val="TOC1"/>
        <w:rPr>
          <w:noProof/>
          <w:lang w:eastAsia="id-ID" w:bidi="ar-SA"/>
        </w:rPr>
      </w:pPr>
      <w:hyperlink w:anchor="_Toc80178870" w:history="1">
        <w:r w:rsidRPr="006E30CD">
          <w:rPr>
            <w:rStyle w:val="Hyperlink"/>
            <w:rFonts w:ascii="Times New Roman" w:hAnsi="Times New Roman" w:cs="Times New Roman"/>
            <w:noProof/>
          </w:rPr>
          <w:t>BAB 2.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>GAMBARAN UMUM MASYARAKAT SASARAN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A914650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71" w:history="1">
        <w:r w:rsidRPr="006E30CD">
          <w:rPr>
            <w:rStyle w:val="Hyperlink"/>
            <w:rFonts w:ascii="Times New Roman" w:hAnsi="Times New Roman" w:cs="Times New Roman"/>
            <w:noProof/>
          </w:rPr>
          <w:t>2.1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>Profil Masyarakat</w:t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/Mitra</w:t>
        </w:r>
        <w:r w:rsidRPr="006E30CD">
          <w:rPr>
            <w:rStyle w:val="Hyperlink"/>
            <w:rFonts w:ascii="Times New Roman" w:hAnsi="Times New Roman" w:cs="Times New Roman"/>
            <w:noProof/>
          </w:rPr>
          <w:t xml:space="preserve"> Sasaran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433D7C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72" w:history="1">
        <w:r w:rsidRPr="006E30CD">
          <w:rPr>
            <w:rStyle w:val="Hyperlink"/>
            <w:rFonts w:ascii="Times New Roman" w:hAnsi="Times New Roman" w:cs="Times New Roman"/>
            <w:noProof/>
          </w:rPr>
          <w:t>2.2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 xml:space="preserve">Kondisi dan Potensi </w:t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Mitra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89A9065" w14:textId="77777777" w:rsidR="00355A15" w:rsidRDefault="00355A15">
      <w:pPr>
        <w:pStyle w:val="TOC1"/>
        <w:rPr>
          <w:noProof/>
          <w:lang w:eastAsia="id-ID" w:bidi="ar-SA"/>
        </w:rPr>
      </w:pPr>
      <w:hyperlink w:anchor="_Toc80178873" w:history="1">
        <w:r w:rsidRPr="006E30CD">
          <w:rPr>
            <w:rStyle w:val="Hyperlink"/>
            <w:rFonts w:ascii="Times New Roman" w:hAnsi="Times New Roman" w:cs="Times New Roman"/>
            <w:noProof/>
          </w:rPr>
          <w:t>BAB 3.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>METODE PELAKSANAAN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A23E12" w14:textId="77777777" w:rsidR="00355A15" w:rsidRPr="00D35644" w:rsidRDefault="00355A15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4" w:history="1">
        <w:r w:rsidRPr="00D35644">
          <w:rPr>
            <w:rStyle w:val="Hyperlink"/>
            <w:rFonts w:ascii="Times New Roman" w:hAnsi="Times New Roman" w:cs="Times New Roman"/>
            <w:noProof/>
          </w:rPr>
          <w:t>3.1</w:t>
        </w:r>
        <w:r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Pr="00D35644">
          <w:rPr>
            <w:rStyle w:val="Hyperlink"/>
            <w:rFonts w:ascii="Times New Roman" w:hAnsi="Times New Roman" w:cs="Times New Roman"/>
            <w:noProof/>
          </w:rPr>
          <w:t>Lokasi Kegiatan</w:t>
        </w:r>
        <w:r w:rsidRPr="00D35644">
          <w:rPr>
            <w:rFonts w:ascii="Times New Roman" w:hAnsi="Times New Roman" w:cs="Times New Roman"/>
            <w:noProof/>
            <w:webHidden/>
          </w:rPr>
          <w:tab/>
        </w:r>
        <w:r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Pr="00D35644">
          <w:rPr>
            <w:rFonts w:ascii="Times New Roman" w:hAnsi="Times New Roman" w:cs="Times New Roman"/>
            <w:noProof/>
            <w:webHidden/>
          </w:rPr>
          <w:instrText xml:space="preserve"> PAGEREF _Toc80178874 \h </w:instrText>
        </w:r>
        <w:r w:rsidRPr="00D35644">
          <w:rPr>
            <w:rFonts w:ascii="Times New Roman" w:hAnsi="Times New Roman" w:cs="Times New Roman"/>
            <w:noProof/>
            <w:webHidden/>
          </w:rPr>
        </w:r>
        <w:r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35644">
          <w:rPr>
            <w:rFonts w:ascii="Times New Roman" w:hAnsi="Times New Roman" w:cs="Times New Roman"/>
            <w:noProof/>
            <w:webHidden/>
          </w:rPr>
          <w:t>6</w:t>
        </w:r>
        <w:r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734080B" w14:textId="77777777" w:rsidR="00355A15" w:rsidRPr="00D35644" w:rsidRDefault="00355A15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5" w:history="1">
        <w:r w:rsidRPr="00D35644">
          <w:rPr>
            <w:rStyle w:val="Hyperlink"/>
            <w:rFonts w:ascii="Times New Roman" w:hAnsi="Times New Roman" w:cs="Times New Roman"/>
            <w:noProof/>
          </w:rPr>
          <w:t>3.2</w:t>
        </w:r>
        <w:r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Pr="00D35644">
          <w:rPr>
            <w:rStyle w:val="Hyperlink"/>
            <w:rFonts w:ascii="Times New Roman" w:hAnsi="Times New Roman" w:cs="Times New Roman"/>
            <w:noProof/>
          </w:rPr>
          <w:t xml:space="preserve">Metode </w:t>
        </w:r>
        <w:r w:rsidRPr="00D35644">
          <w:rPr>
            <w:rStyle w:val="Hyperlink"/>
            <w:rFonts w:ascii="Times New Roman" w:hAnsi="Times New Roman" w:cs="Times New Roman"/>
            <w:noProof/>
            <w:lang w:val="en-ID"/>
          </w:rPr>
          <w:t>Pelaksanaan</w:t>
        </w:r>
        <w:r w:rsidRPr="00D35644">
          <w:rPr>
            <w:rFonts w:ascii="Times New Roman" w:hAnsi="Times New Roman" w:cs="Times New Roman"/>
            <w:noProof/>
            <w:webHidden/>
          </w:rPr>
          <w:tab/>
        </w:r>
        <w:r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Pr="00D35644">
          <w:rPr>
            <w:rFonts w:ascii="Times New Roman" w:hAnsi="Times New Roman" w:cs="Times New Roman"/>
            <w:noProof/>
            <w:webHidden/>
          </w:rPr>
          <w:instrText xml:space="preserve"> PAGEREF _Toc80178875 \h </w:instrText>
        </w:r>
        <w:r w:rsidRPr="00D35644">
          <w:rPr>
            <w:rFonts w:ascii="Times New Roman" w:hAnsi="Times New Roman" w:cs="Times New Roman"/>
            <w:noProof/>
            <w:webHidden/>
          </w:rPr>
        </w:r>
        <w:r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35644">
          <w:rPr>
            <w:rFonts w:ascii="Times New Roman" w:hAnsi="Times New Roman" w:cs="Times New Roman"/>
            <w:noProof/>
            <w:webHidden/>
          </w:rPr>
          <w:t>6</w:t>
        </w:r>
        <w:r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22536C1" w14:textId="77777777" w:rsidR="00355A15" w:rsidRPr="00D35644" w:rsidRDefault="00355A15">
      <w:pPr>
        <w:pStyle w:val="TOC2"/>
        <w:rPr>
          <w:rFonts w:ascii="Times New Roman" w:hAnsi="Times New Roman" w:cs="Times New Roman"/>
          <w:noProof/>
          <w:lang w:eastAsia="id-ID" w:bidi="ar-SA"/>
        </w:rPr>
      </w:pPr>
      <w:hyperlink w:anchor="_Toc80178876" w:history="1">
        <w:r w:rsidRPr="00D35644">
          <w:rPr>
            <w:rStyle w:val="Hyperlink"/>
            <w:rFonts w:ascii="Times New Roman" w:hAnsi="Times New Roman" w:cs="Times New Roman"/>
            <w:noProof/>
          </w:rPr>
          <w:t>3.3</w:t>
        </w:r>
        <w:r w:rsidRPr="00D35644">
          <w:rPr>
            <w:rFonts w:ascii="Times New Roman" w:hAnsi="Times New Roman" w:cs="Times New Roman"/>
            <w:noProof/>
            <w:lang w:eastAsia="id-ID" w:bidi="ar-SA"/>
          </w:rPr>
          <w:tab/>
        </w:r>
        <w:r w:rsidRPr="00D35644">
          <w:rPr>
            <w:rStyle w:val="Hyperlink"/>
            <w:rFonts w:ascii="Times New Roman" w:hAnsi="Times New Roman" w:cs="Times New Roman"/>
            <w:noProof/>
          </w:rPr>
          <w:t>K</w:t>
        </w:r>
        <w:r w:rsidRPr="00D35644">
          <w:rPr>
            <w:rStyle w:val="Hyperlink"/>
            <w:rFonts w:ascii="Times New Roman" w:hAnsi="Times New Roman" w:cs="Times New Roman"/>
            <w:noProof/>
            <w:lang w:val="en-ID"/>
          </w:rPr>
          <w:t>on</w:t>
        </w:r>
        <w:r w:rsidRPr="00D35644">
          <w:rPr>
            <w:rStyle w:val="Hyperlink"/>
            <w:rFonts w:ascii="Times New Roman" w:hAnsi="Times New Roman" w:cs="Times New Roman"/>
            <w:noProof/>
          </w:rPr>
          <w:t>tribusi Mitra</w:t>
        </w:r>
        <w:r w:rsidRPr="00D35644">
          <w:rPr>
            <w:rFonts w:ascii="Times New Roman" w:hAnsi="Times New Roman" w:cs="Times New Roman"/>
            <w:noProof/>
            <w:webHidden/>
          </w:rPr>
          <w:tab/>
        </w:r>
        <w:r w:rsidRPr="00D35644">
          <w:rPr>
            <w:rFonts w:ascii="Times New Roman" w:hAnsi="Times New Roman" w:cs="Times New Roman"/>
            <w:noProof/>
            <w:webHidden/>
          </w:rPr>
          <w:fldChar w:fldCharType="begin"/>
        </w:r>
        <w:r w:rsidRPr="00D35644">
          <w:rPr>
            <w:rFonts w:ascii="Times New Roman" w:hAnsi="Times New Roman" w:cs="Times New Roman"/>
            <w:noProof/>
            <w:webHidden/>
          </w:rPr>
          <w:instrText xml:space="preserve"> PAGEREF _Toc80178876 \h </w:instrText>
        </w:r>
        <w:r w:rsidRPr="00D35644">
          <w:rPr>
            <w:rFonts w:ascii="Times New Roman" w:hAnsi="Times New Roman" w:cs="Times New Roman"/>
            <w:noProof/>
            <w:webHidden/>
          </w:rPr>
        </w:r>
        <w:r w:rsidRPr="00D3564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35644">
          <w:rPr>
            <w:rFonts w:ascii="Times New Roman" w:hAnsi="Times New Roman" w:cs="Times New Roman"/>
            <w:noProof/>
            <w:webHidden/>
          </w:rPr>
          <w:t>6</w:t>
        </w:r>
        <w:r w:rsidRPr="00D3564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8B28320" w14:textId="77777777" w:rsidR="00355A15" w:rsidRDefault="00355A15">
      <w:pPr>
        <w:pStyle w:val="TOC1"/>
        <w:rPr>
          <w:noProof/>
          <w:lang w:eastAsia="id-ID" w:bidi="ar-SA"/>
        </w:rPr>
      </w:pPr>
      <w:hyperlink w:anchor="_Toc80178877" w:history="1">
        <w:r w:rsidRPr="006E30CD">
          <w:rPr>
            <w:rStyle w:val="Hyperlink"/>
            <w:rFonts w:ascii="Times New Roman" w:hAnsi="Times New Roman" w:cs="Times New Roman"/>
            <w:noProof/>
          </w:rPr>
          <w:t>BAB 4.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</w:rPr>
          <w:t>HASIL YANG DICAPAI DAN POTENSI KEBERLANJUTAN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5D2397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78" w:history="1">
        <w:r w:rsidRPr="006E30CD">
          <w:rPr>
            <w:rStyle w:val="Hyperlink"/>
            <w:rFonts w:ascii="Times New Roman" w:hAnsi="Times New Roman" w:cs="Times New Roman"/>
            <w:noProof/>
          </w:rPr>
          <w:t>4.1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Hasil Pelaksanaan PPMT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2B1DD6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79" w:history="1">
        <w:r w:rsidRPr="006E30CD">
          <w:rPr>
            <w:rStyle w:val="Hyperlink"/>
            <w:rFonts w:ascii="Times New Roman" w:hAnsi="Times New Roman" w:cs="Times New Roman"/>
            <w:noProof/>
          </w:rPr>
          <w:t>4.2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Luara</w:t>
        </w:r>
        <w:r w:rsidRPr="006E30CD">
          <w:rPr>
            <w:rStyle w:val="Hyperlink"/>
            <w:rFonts w:ascii="Times New Roman" w:hAnsi="Times New Roman" w:cs="Times New Roman"/>
            <w:noProof/>
          </w:rPr>
          <w:t>n</w:t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 xml:space="preserve"> PPMT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248D9B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80" w:history="1"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4.3</w:t>
        </w:r>
        <w:r>
          <w:rPr>
            <w:noProof/>
            <w:lang w:eastAsia="id-ID" w:bidi="ar-SA"/>
          </w:rPr>
          <w:tab/>
        </w:r>
        <w:r w:rsidRPr="006E30CD">
          <w:rPr>
            <w:rStyle w:val="Hyperlink"/>
            <w:rFonts w:ascii="Times New Roman" w:hAnsi="Times New Roman" w:cs="Times New Roman"/>
            <w:noProof/>
            <w:lang w:val="en-ID"/>
          </w:rPr>
          <w:t>Potensi Keberlanjutan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1595EAF" w14:textId="77777777" w:rsidR="00355A15" w:rsidRDefault="00355A15">
      <w:pPr>
        <w:pStyle w:val="TOC1"/>
        <w:rPr>
          <w:noProof/>
          <w:lang w:eastAsia="id-ID" w:bidi="ar-SA"/>
        </w:rPr>
      </w:pPr>
      <w:hyperlink w:anchor="_Toc80178881" w:history="1">
        <w:r w:rsidRPr="006E30CD">
          <w:rPr>
            <w:rStyle w:val="Hyperlink"/>
            <w:rFonts w:ascii="Times New Roman" w:hAnsi="Times New Roman" w:cs="Times New Roman"/>
            <w:noProof/>
          </w:rPr>
          <w:t>LAMPIRAN-LAMPIRAN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C921E37" w14:textId="77777777" w:rsidR="00355A15" w:rsidRDefault="00355A15">
      <w:pPr>
        <w:pStyle w:val="TOC2"/>
        <w:rPr>
          <w:noProof/>
          <w:lang w:eastAsia="id-ID" w:bidi="ar-SA"/>
        </w:rPr>
      </w:pPr>
      <w:hyperlink w:anchor="_Toc80178882" w:history="1">
        <w:r w:rsidRPr="006E30CD">
          <w:rPr>
            <w:rStyle w:val="Hyperlink"/>
            <w:rFonts w:ascii="Times New Roman" w:hAnsi="Times New Roman" w:cs="Times New Roman"/>
            <w:noProof/>
          </w:rPr>
          <w:t>Lampiran 1.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_Toc80178882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48D8918" w14:textId="74FF11B2" w:rsidR="00816D57" w:rsidRPr="003A3A5A" w:rsidRDefault="00491AE4" w:rsidP="00491AE4">
      <w:pPr>
        <w:tabs>
          <w:tab w:val="left" w:pos="1603"/>
          <w:tab w:val="left" w:pos="4678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70A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end"/>
      </w:r>
      <w:r w:rsidRPr="00491AE4">
        <w:rPr>
          <w:rFonts w:ascii="Times New Roman" w:eastAsiaTheme="majorEastAsia" w:hAnsi="Times New Roman" w:cs="Times New Roman"/>
          <w:b/>
          <w:bCs/>
          <w:sz w:val="24"/>
          <w:szCs w:val="24"/>
        </w:rPr>
        <w:br w:type="page"/>
      </w:r>
    </w:p>
    <w:p w14:paraId="4E781D51" w14:textId="6C276361" w:rsidR="00F51B0A" w:rsidRDefault="00B20B0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80178867"/>
      <w:r>
        <w:rPr>
          <w:rFonts w:ascii="Times New Roman" w:hAnsi="Times New Roman" w:cs="Times New Roman"/>
          <w:sz w:val="24"/>
          <w:szCs w:val="24"/>
        </w:rPr>
        <w:lastRenderedPageBreak/>
        <w:t>PENDAHULUAN</w:t>
      </w:r>
      <w:bookmarkEnd w:id="3"/>
    </w:p>
    <w:p w14:paraId="72890E4C" w14:textId="77777777" w:rsidR="00225921" w:rsidRPr="00225921" w:rsidRDefault="00225921" w:rsidP="00225921"/>
    <w:p w14:paraId="6893A776" w14:textId="38FB9188" w:rsidR="00D34D74" w:rsidRPr="00401875" w:rsidRDefault="00D34D74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4" w:name="_Toc80178868"/>
      <w:r w:rsidRPr="00B35878">
        <w:rPr>
          <w:rFonts w:ascii="Times New Roman" w:hAnsi="Times New Roman" w:cs="Times New Roman"/>
          <w:sz w:val="24"/>
          <w:szCs w:val="24"/>
        </w:rPr>
        <w:t>Analisis Situasi</w:t>
      </w:r>
      <w:bookmarkEnd w:id="4"/>
    </w:p>
    <w:p w14:paraId="2D6AF710" w14:textId="3B2BCAD7" w:rsidR="00D34D74" w:rsidRPr="00401875" w:rsidRDefault="00BA031C" w:rsidP="00505402">
      <w:pPr>
        <w:spacing w:after="12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mendasari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diambilkan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proposal PPMT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disesuaikan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</w:p>
    <w:p w14:paraId="32C8BC39" w14:textId="1A115F6B" w:rsidR="00D34D74" w:rsidRDefault="00BA031C" w:rsidP="00505402">
      <w:pPr>
        <w:pStyle w:val="Heading2"/>
        <w:numPr>
          <w:ilvl w:val="0"/>
          <w:numId w:val="3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5" w:name="_Toc80178869"/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bookmarkEnd w:id="5"/>
      <w:proofErr w:type="spellEnd"/>
    </w:p>
    <w:p w14:paraId="76289B1D" w14:textId="27864006" w:rsidR="00D34D74" w:rsidRPr="00401875" w:rsidRDefault="00BA031C" w:rsidP="00505402">
      <w:pPr>
        <w:ind w:firstLine="426"/>
        <w:rPr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Deskripsikan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</w:p>
    <w:p w14:paraId="1948AD96" w14:textId="77777777" w:rsidR="00D34D74" w:rsidRDefault="00D34D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6B26197" w14:textId="02F7324B" w:rsidR="00F51B0A" w:rsidRDefault="00D34D74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80178870"/>
      <w:r>
        <w:rPr>
          <w:rFonts w:ascii="Times New Roman" w:hAnsi="Times New Roman" w:cs="Times New Roman"/>
          <w:sz w:val="24"/>
          <w:szCs w:val="24"/>
        </w:rPr>
        <w:lastRenderedPageBreak/>
        <w:t>GAMBARAN UMUM MASYARAKAT SASARAN</w:t>
      </w:r>
      <w:bookmarkEnd w:id="6"/>
    </w:p>
    <w:p w14:paraId="3A090664" w14:textId="77777777" w:rsidR="00D34D74" w:rsidRPr="00401875" w:rsidRDefault="00D34D74" w:rsidP="00D34D74">
      <w:pPr>
        <w:rPr>
          <w:rFonts w:ascii="Times New Roman" w:hAnsi="Times New Roman" w:cs="Times New Roman"/>
          <w:sz w:val="24"/>
          <w:szCs w:val="24"/>
        </w:rPr>
      </w:pPr>
    </w:p>
    <w:p w14:paraId="57EF2205" w14:textId="09D629D3" w:rsidR="00225921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7" w:name="_Toc80178871"/>
      <w:r w:rsidRPr="00401875">
        <w:rPr>
          <w:rFonts w:ascii="Times New Roman" w:hAnsi="Times New Roman" w:cs="Times New Roman"/>
          <w:sz w:val="24"/>
          <w:szCs w:val="24"/>
        </w:rPr>
        <w:t>Profil Masyarakat</w:t>
      </w:r>
      <w:r w:rsidR="00BA031C" w:rsidRPr="00401875">
        <w:rPr>
          <w:rFonts w:ascii="Times New Roman" w:hAnsi="Times New Roman" w:cs="Times New Roman"/>
          <w:sz w:val="24"/>
          <w:szCs w:val="24"/>
          <w:lang w:val="en-ID"/>
        </w:rPr>
        <w:t>/</w:t>
      </w:r>
      <w:proofErr w:type="spellStart"/>
      <w:r w:rsidR="00BA031C" w:rsidRPr="0040187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401875">
        <w:rPr>
          <w:rFonts w:ascii="Times New Roman" w:hAnsi="Times New Roman" w:cs="Times New Roman"/>
          <w:sz w:val="24"/>
          <w:szCs w:val="24"/>
        </w:rPr>
        <w:t xml:space="preserve"> Sasaran</w:t>
      </w:r>
      <w:bookmarkEnd w:id="7"/>
    </w:p>
    <w:p w14:paraId="0EF679D1" w14:textId="168CEB04" w:rsidR="00225921" w:rsidRPr="00401875" w:rsidRDefault="00BA031C" w:rsidP="00505402">
      <w:pPr>
        <w:ind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profil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</w:p>
    <w:p w14:paraId="49BFBF92" w14:textId="19C99CE8" w:rsidR="00D34D74" w:rsidRPr="00401875" w:rsidRDefault="00225921" w:rsidP="00AC770A">
      <w:pPr>
        <w:pStyle w:val="Heading2"/>
        <w:numPr>
          <w:ilvl w:val="0"/>
          <w:numId w:val="35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8" w:name="_Toc80178872"/>
      <w:r w:rsidRPr="00401875">
        <w:rPr>
          <w:rFonts w:ascii="Times New Roman" w:hAnsi="Times New Roman" w:cs="Times New Roman"/>
          <w:sz w:val="24"/>
          <w:szCs w:val="24"/>
        </w:rPr>
        <w:t>Kondisi</w:t>
      </w:r>
      <w:r w:rsidRPr="00B35878">
        <w:rPr>
          <w:rFonts w:ascii="Times New Roman" w:hAnsi="Times New Roman" w:cs="Times New Roman"/>
          <w:sz w:val="24"/>
          <w:szCs w:val="24"/>
        </w:rPr>
        <w:t xml:space="preserve"> dan Potensi </w:t>
      </w:r>
      <w:proofErr w:type="spellStart"/>
      <w:r w:rsidR="00BA031C"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bookmarkEnd w:id="8"/>
      <w:proofErr w:type="spellEnd"/>
    </w:p>
    <w:p w14:paraId="106D9B65" w14:textId="0E4C2239" w:rsidR="00225921" w:rsidRPr="00401875" w:rsidRDefault="00BA031C" w:rsidP="004018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sub-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pelaksana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juga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relevan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28F71C0E" w14:textId="585331FC" w:rsidR="00225921" w:rsidRDefault="00225921" w:rsidP="00225921">
      <w:pPr>
        <w:pStyle w:val="ListParagraph"/>
      </w:pPr>
    </w:p>
    <w:p w14:paraId="0AB16C7D" w14:textId="77777777" w:rsidR="00225921" w:rsidRDefault="00225921">
      <w:r>
        <w:br w:type="page"/>
      </w:r>
    </w:p>
    <w:p w14:paraId="27613C4E" w14:textId="646B46F5" w:rsidR="00225921" w:rsidRPr="00642302" w:rsidRDefault="00225921" w:rsidP="00505402">
      <w:pPr>
        <w:pStyle w:val="Heading1"/>
        <w:numPr>
          <w:ilvl w:val="0"/>
          <w:numId w:val="31"/>
        </w:numPr>
        <w:spacing w:before="0" w:after="240"/>
        <w:ind w:left="1134" w:hanging="85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Toc80178873"/>
      <w:r w:rsidRPr="00642302">
        <w:rPr>
          <w:rFonts w:ascii="Times New Roman" w:hAnsi="Times New Roman" w:cs="Times New Roman"/>
          <w:sz w:val="24"/>
          <w:szCs w:val="24"/>
        </w:rPr>
        <w:lastRenderedPageBreak/>
        <w:t>METODE PELAKSANAAN</w:t>
      </w:r>
      <w:bookmarkEnd w:id="9"/>
    </w:p>
    <w:p w14:paraId="7FBEB616" w14:textId="77777777" w:rsidR="00225921" w:rsidRPr="00642302" w:rsidRDefault="00225921" w:rsidP="00225921">
      <w:pPr>
        <w:rPr>
          <w:rFonts w:ascii="Times New Roman" w:hAnsi="Times New Roman" w:cs="Times New Roman"/>
          <w:sz w:val="24"/>
          <w:szCs w:val="24"/>
        </w:rPr>
      </w:pPr>
    </w:p>
    <w:p w14:paraId="30B68D38" w14:textId="2709795E" w:rsidR="00225921" w:rsidRPr="00D35644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</w:rPr>
      </w:pPr>
      <w:bookmarkStart w:id="10" w:name="_Toc80178874"/>
      <w:r w:rsidRPr="00D35644">
        <w:rPr>
          <w:rFonts w:ascii="Times New Roman" w:hAnsi="Times New Roman" w:cs="Times New Roman"/>
        </w:rPr>
        <w:t>Lokasi Kegiatan</w:t>
      </w:r>
      <w:bookmarkEnd w:id="10"/>
    </w:p>
    <w:p w14:paraId="3181CE6F" w14:textId="66952C99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PPMT.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sub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ditambahkan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654711D" w14:textId="03DCCBE4" w:rsidR="00225921" w:rsidRPr="00642302" w:rsidRDefault="00225921" w:rsidP="00505402">
      <w:pPr>
        <w:pStyle w:val="Heading2"/>
        <w:numPr>
          <w:ilvl w:val="0"/>
          <w:numId w:val="37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1" w:name="_Toc80178875"/>
      <w:r w:rsidRPr="00642302">
        <w:rPr>
          <w:rFonts w:ascii="Times New Roman" w:hAnsi="Times New Roman" w:cs="Times New Roman"/>
          <w:sz w:val="24"/>
          <w:szCs w:val="24"/>
        </w:rPr>
        <w:t xml:space="preserve">Metode </w:t>
      </w:r>
      <w:proofErr w:type="spellStart"/>
      <w:r w:rsidR="00BA031C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bookmarkEnd w:id="11"/>
      <w:proofErr w:type="spellEnd"/>
    </w:p>
    <w:p w14:paraId="5BD95682" w14:textId="71197650" w:rsidR="00225921" w:rsidRPr="00401875" w:rsidRDefault="00BA031C" w:rsidP="00505402">
      <w:pPr>
        <w:ind w:firstLine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13410E3" w14:textId="77777777" w:rsidR="00BA031C" w:rsidRPr="00401875" w:rsidRDefault="00BA031C" w:rsidP="00BA031C">
      <w:pPr>
        <w:pStyle w:val="Heading2"/>
        <w:numPr>
          <w:ilvl w:val="0"/>
          <w:numId w:val="37"/>
        </w:numPr>
        <w:ind w:left="426"/>
      </w:pPr>
      <w:bookmarkStart w:id="12" w:name="_Toc80178876"/>
      <w:r w:rsidRPr="0040187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ID"/>
        </w:rPr>
        <w:t>on</w:t>
      </w:r>
      <w:r w:rsidRPr="00B35878">
        <w:rPr>
          <w:rFonts w:ascii="Times New Roman" w:hAnsi="Times New Roman" w:cs="Times New Roman"/>
          <w:sz w:val="24"/>
          <w:szCs w:val="24"/>
        </w:rPr>
        <w:t>tribusi Mitra</w:t>
      </w:r>
      <w:bookmarkEnd w:id="12"/>
    </w:p>
    <w:p w14:paraId="2BEBD94B" w14:textId="55320878" w:rsidR="00225921" w:rsidRDefault="00BA031C" w:rsidP="00401875">
      <w:pPr>
        <w:ind w:firstLine="426"/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bookmarkStart w:id="13" w:name="_GoBack"/>
      <w:bookmarkEnd w:id="13"/>
      <w:proofErr w:type="spellEnd"/>
      <w:r w:rsidR="00225921">
        <w:br w:type="page"/>
      </w:r>
    </w:p>
    <w:p w14:paraId="598C2C78" w14:textId="7EEA4E5B" w:rsidR="00225921" w:rsidRPr="00B35878" w:rsidRDefault="00225921" w:rsidP="00A03048">
      <w:pPr>
        <w:pStyle w:val="Heading1"/>
        <w:numPr>
          <w:ilvl w:val="0"/>
          <w:numId w:val="31"/>
        </w:numPr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_Toc80178877"/>
      <w:r w:rsidRPr="00B35878">
        <w:rPr>
          <w:rFonts w:ascii="Times New Roman" w:hAnsi="Times New Roman" w:cs="Times New Roman"/>
          <w:sz w:val="24"/>
          <w:szCs w:val="24"/>
        </w:rPr>
        <w:lastRenderedPageBreak/>
        <w:t>HASIL YANG DICAPAI DAN POTENSI KEBERLANJUTAN</w:t>
      </w:r>
      <w:bookmarkEnd w:id="14"/>
    </w:p>
    <w:p w14:paraId="79AB4F58" w14:textId="77777777" w:rsidR="00642302" w:rsidRPr="003F0A05" w:rsidRDefault="00642302" w:rsidP="00642302">
      <w:pPr>
        <w:rPr>
          <w:rFonts w:ascii="Times New Roman" w:hAnsi="Times New Roman" w:cs="Times New Roman"/>
          <w:sz w:val="24"/>
          <w:szCs w:val="24"/>
        </w:rPr>
      </w:pPr>
    </w:p>
    <w:p w14:paraId="26DA17CA" w14:textId="44133AE8" w:rsidR="00642302" w:rsidRPr="0040187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5" w:name="_Toc80178878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Pelaksanaan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5"/>
    </w:p>
    <w:p w14:paraId="040541A4" w14:textId="43D10549" w:rsidR="00642302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disini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deskripsi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didukung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bukti-bukti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(missal: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terukur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misalnya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kete</w:t>
      </w:r>
      <w:r w:rsidRPr="003F0A05">
        <w:rPr>
          <w:rFonts w:ascii="Times New Roman" w:hAnsi="Times New Roman" w:cs="Times New Roman"/>
          <w:sz w:val="24"/>
          <w:szCs w:val="24"/>
          <w:lang w:val="en-ID"/>
        </w:rPr>
        <w:t>rampilan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peningkatan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asset/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omset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laporan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pemanfaatan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ipteks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sejenisnya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099760E" w14:textId="5C6C2BB2" w:rsidR="00EE33D6" w:rsidRPr="00401875" w:rsidRDefault="00EE33D6" w:rsidP="00EE33D6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6" w:name="_Toc80178879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Luara</w:t>
      </w:r>
      <w:proofErr w:type="spellEnd"/>
      <w:r w:rsidR="00355A15">
        <w:rPr>
          <w:rFonts w:ascii="Times New Roman" w:hAnsi="Times New Roman" w:cs="Times New Roman"/>
          <w:sz w:val="24"/>
          <w:szCs w:val="24"/>
        </w:rPr>
        <w:t>n</w:t>
      </w:r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PPMT</w:t>
      </w:r>
      <w:bookmarkEnd w:id="16"/>
    </w:p>
    <w:p w14:paraId="47EBEABF" w14:textId="0D23341D" w:rsidR="00EE33D6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sebuatkan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publikasinya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di media, link video,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Daftar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sedangkan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luarannya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dimasukkan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</w:p>
    <w:p w14:paraId="64D362BF" w14:textId="77776A09" w:rsidR="00225921" w:rsidRPr="00355A15" w:rsidRDefault="00EE33D6" w:rsidP="00A03048">
      <w:pPr>
        <w:pStyle w:val="Heading2"/>
        <w:numPr>
          <w:ilvl w:val="0"/>
          <w:numId w:val="38"/>
        </w:numPr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bookmarkStart w:id="17" w:name="_Toc80178880"/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bookmarkEnd w:id="17"/>
      <w:proofErr w:type="spellEnd"/>
    </w:p>
    <w:p w14:paraId="3C0FD72F" w14:textId="7CD64990" w:rsidR="005137EB" w:rsidRPr="00401875" w:rsidRDefault="00EE33D6" w:rsidP="00401875">
      <w:pPr>
        <w:ind w:firstLine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Tuliskan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dijelaskan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35878">
        <w:rPr>
          <w:rFonts w:ascii="Times New Roman" w:hAnsi="Times New Roman" w:cs="Times New Roman"/>
          <w:sz w:val="24"/>
          <w:szCs w:val="24"/>
          <w:lang w:val="en-ID"/>
        </w:rPr>
        <w:t>kemandirian</w:t>
      </w:r>
      <w:proofErr w:type="spellEnd"/>
      <w:r w:rsidRPr="00B35878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mitra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keberlanjutan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3F0A05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proofErr w:type="gram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PPMT,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dilanjutkan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F0A05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3F0A05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999D88D" w14:textId="77777777" w:rsidR="005137EB" w:rsidRDefault="00513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154392" w14:textId="39EBB314" w:rsidR="00642302" w:rsidRPr="005137EB" w:rsidRDefault="005137EB" w:rsidP="005137E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80178881"/>
      <w:r w:rsidRPr="005137EB">
        <w:rPr>
          <w:rFonts w:ascii="Times New Roman" w:hAnsi="Times New Roman" w:cs="Times New Roman"/>
          <w:sz w:val="24"/>
          <w:szCs w:val="24"/>
        </w:rPr>
        <w:lastRenderedPageBreak/>
        <w:t>LAMPIRAN-LAMPIRAN</w:t>
      </w:r>
      <w:bookmarkEnd w:id="18"/>
    </w:p>
    <w:p w14:paraId="1714265C" w14:textId="77777777" w:rsidR="005137EB" w:rsidRPr="005137EB" w:rsidRDefault="005137EB" w:rsidP="005137EB">
      <w:pPr>
        <w:rPr>
          <w:rFonts w:ascii="Times New Roman" w:hAnsi="Times New Roman" w:cs="Times New Roman"/>
          <w:sz w:val="24"/>
          <w:szCs w:val="24"/>
        </w:rPr>
      </w:pPr>
    </w:p>
    <w:p w14:paraId="043F815A" w14:textId="37A4D865" w:rsidR="005137EB" w:rsidRDefault="005137EB" w:rsidP="00AC770A">
      <w:pPr>
        <w:pStyle w:val="Heading2"/>
        <w:numPr>
          <w:ilvl w:val="0"/>
          <w:numId w:val="39"/>
        </w:numPr>
        <w:ind w:left="426"/>
        <w:rPr>
          <w:rFonts w:ascii="Times New Roman" w:hAnsi="Times New Roman" w:cs="Times New Roman"/>
          <w:sz w:val="24"/>
          <w:szCs w:val="24"/>
        </w:rPr>
      </w:pPr>
      <w:bookmarkStart w:id="19" w:name="_Toc80178882"/>
      <w:bookmarkEnd w:id="19"/>
    </w:p>
    <w:p w14:paraId="6BA6DC26" w14:textId="723E023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Artikel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ilmiah</w:t>
      </w:r>
      <w:proofErr w:type="spellEnd"/>
    </w:p>
    <w:p w14:paraId="4FE90387" w14:textId="5548F78D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r w:rsidRPr="00401875">
        <w:rPr>
          <w:rFonts w:ascii="Times New Roman" w:hAnsi="Times New Roman" w:cs="Times New Roman"/>
          <w:sz w:val="24"/>
          <w:szCs w:val="24"/>
          <w:lang w:val="en-ID"/>
        </w:rPr>
        <w:t>Link Video</w:t>
      </w:r>
    </w:p>
    <w:p w14:paraId="6B4DCAF7" w14:textId="04AF5D9A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401875">
        <w:rPr>
          <w:rFonts w:ascii="Times New Roman" w:hAnsi="Times New Roman" w:cs="Times New Roman"/>
          <w:sz w:val="24"/>
          <w:szCs w:val="24"/>
          <w:lang w:val="en-ID"/>
        </w:rPr>
        <w:t>bukti</w:t>
      </w:r>
      <w:proofErr w:type="spellEnd"/>
      <w:proofErr w:type="gram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publikasi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medi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massa</w:t>
      </w:r>
      <w:proofErr w:type="spellEnd"/>
    </w:p>
    <w:p w14:paraId="56A69464" w14:textId="16CC03CE" w:rsidR="00EE33D6" w:rsidRPr="00401875" w:rsidRDefault="00EE33D6" w:rsidP="00EE33D6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Foto-foto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</w:p>
    <w:p w14:paraId="2BBAB082" w14:textId="5E032545" w:rsidR="00EE33D6" w:rsidRPr="00401875" w:rsidRDefault="00EE33D6" w:rsidP="003F0A05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Lampiran</w:t>
      </w:r>
      <w:proofErr w:type="spellEnd"/>
      <w:r w:rsidRPr="0040187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01875"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</w:p>
    <w:sectPr w:rsidR="00EE33D6" w:rsidRPr="00401875" w:rsidSect="00F359E2">
      <w:headerReference w:type="default" r:id="rId10"/>
      <w:pgSz w:w="11906" w:h="16838" w:code="9"/>
      <w:pgMar w:top="1699" w:right="1699" w:bottom="1699" w:left="1699" w:header="567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3AEA" w16cex:dateUtc="2021-07-30T0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A7E3FB" w16cid:durableId="24AE3A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1B40C" w14:textId="77777777" w:rsidR="00993184" w:rsidRDefault="00993184" w:rsidP="00D77ACA">
      <w:pPr>
        <w:spacing w:after="0" w:line="240" w:lineRule="auto"/>
      </w:pPr>
      <w:r>
        <w:separator/>
      </w:r>
    </w:p>
  </w:endnote>
  <w:endnote w:type="continuationSeparator" w:id="0">
    <w:p w14:paraId="0B9E44BF" w14:textId="77777777" w:rsidR="00993184" w:rsidRDefault="00993184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529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80"/>
      <w:gridCol w:w="449"/>
    </w:tblGrid>
    <w:tr w:rsidR="00F359E2" w:rsidRPr="00F359E2" w14:paraId="355B0119" w14:textId="77777777" w:rsidTr="00505402">
      <w:tc>
        <w:tcPr>
          <w:tcW w:w="8080" w:type="dxa"/>
        </w:tcPr>
        <w:p w14:paraId="2989FC11" w14:textId="23405736" w:rsidR="00F359E2" w:rsidRPr="005B3E96" w:rsidRDefault="00F359E2" w:rsidP="009016D5">
          <w:pPr>
            <w:pStyle w:val="Footer"/>
            <w:rPr>
              <w:rFonts w:ascii="Times New Roman" w:hAnsi="Times New Roman" w:cs="Times New Roman"/>
              <w:sz w:val="22"/>
              <w:szCs w:val="22"/>
              <w:lang w:val="en-ID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t>Laporan</w:t>
          </w:r>
          <w:r w:rsidR="009016D5">
            <w:rPr>
              <w:rFonts w:ascii="Times New Roman" w:hAnsi="Times New Roman" w:cs="Times New Roman"/>
              <w:sz w:val="22"/>
              <w:szCs w:val="22"/>
            </w:rPr>
            <w:t xml:space="preserve"> Akhir</w:t>
          </w:r>
          <w:r w:rsidRPr="00F359E2">
            <w:rPr>
              <w:rFonts w:ascii="Times New Roman" w:hAnsi="Times New Roman" w:cs="Times New Roman"/>
              <w:sz w:val="22"/>
              <w:szCs w:val="22"/>
              <w:lang w:val="en-US"/>
            </w:rPr>
            <w:t xml:space="preserve"> </w: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t>P</w:t>
          </w:r>
          <w:r w:rsidR="005B3E96">
            <w:rPr>
              <w:rFonts w:ascii="Times New Roman" w:hAnsi="Times New Roman" w:cs="Times New Roman"/>
              <w:sz w:val="22"/>
              <w:szCs w:val="22"/>
              <w:lang w:val="en-ID"/>
            </w:rPr>
            <w:t>PMT</w:t>
          </w:r>
        </w:p>
      </w:tc>
      <w:tc>
        <w:tcPr>
          <w:tcW w:w="449" w:type="dxa"/>
        </w:tcPr>
        <w:p w14:paraId="2D97D88A" w14:textId="57632228" w:rsidR="00F359E2" w:rsidRPr="00F359E2" w:rsidRDefault="00F359E2" w:rsidP="00F359E2">
          <w:pPr>
            <w:pStyle w:val="Footer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instrText xml:space="preserve"> PAGE   \* MERGEFORMAT </w:instrText>
          </w:r>
          <w:r w:rsidRPr="00F359E2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35644">
            <w:rPr>
              <w:rFonts w:ascii="Times New Roman" w:hAnsi="Times New Roman" w:cs="Times New Roman"/>
              <w:noProof/>
              <w:sz w:val="22"/>
              <w:szCs w:val="22"/>
            </w:rPr>
            <w:t>8</w:t>
          </w:r>
          <w:r w:rsidRPr="00F359E2">
            <w:rPr>
              <w:rFonts w:ascii="Times New Roman" w:hAnsi="Times New Roman" w:cs="Times New Roman"/>
              <w:noProof/>
              <w:sz w:val="22"/>
              <w:szCs w:val="22"/>
            </w:rPr>
            <w:fldChar w:fldCharType="end"/>
          </w:r>
        </w:p>
      </w:tc>
    </w:tr>
  </w:tbl>
  <w:p w14:paraId="1ECF57C9" w14:textId="77777777" w:rsidR="007A2EF6" w:rsidRDefault="007A2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920FD" w14:textId="77777777" w:rsidR="00993184" w:rsidRDefault="00993184" w:rsidP="00D77ACA">
      <w:pPr>
        <w:spacing w:after="0" w:line="240" w:lineRule="auto"/>
      </w:pPr>
      <w:r>
        <w:separator/>
      </w:r>
    </w:p>
  </w:footnote>
  <w:footnote w:type="continuationSeparator" w:id="0">
    <w:p w14:paraId="5AEA2095" w14:textId="77777777" w:rsidR="00993184" w:rsidRDefault="00993184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0BD88" w14:textId="77777777" w:rsidR="005202C2" w:rsidRDefault="005202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30C7"/>
    <w:multiLevelType w:val="hybridMultilevel"/>
    <w:tmpl w:val="DDB2889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4618"/>
    <w:multiLevelType w:val="hybridMultilevel"/>
    <w:tmpl w:val="537874D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12C32"/>
    <w:multiLevelType w:val="hybridMultilevel"/>
    <w:tmpl w:val="6FF458EA"/>
    <w:lvl w:ilvl="0" w:tplc="55EA63B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7EA9"/>
    <w:multiLevelType w:val="hybridMultilevel"/>
    <w:tmpl w:val="10B2C982"/>
    <w:lvl w:ilvl="0" w:tplc="94F05012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32643"/>
    <w:multiLevelType w:val="hybridMultilevel"/>
    <w:tmpl w:val="035408C8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041CA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8C797F"/>
    <w:multiLevelType w:val="hybridMultilevel"/>
    <w:tmpl w:val="3A5EBB02"/>
    <w:lvl w:ilvl="0" w:tplc="AC0CBCA8">
      <w:start w:val="1"/>
      <w:numFmt w:val="decimal"/>
      <w:lvlText w:val="1.%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A80"/>
    <w:multiLevelType w:val="hybridMultilevel"/>
    <w:tmpl w:val="12E087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E38AE"/>
    <w:multiLevelType w:val="hybridMultilevel"/>
    <w:tmpl w:val="5DE2305E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B2E42F3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369B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56E7ADC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42318C"/>
    <w:multiLevelType w:val="hybridMultilevel"/>
    <w:tmpl w:val="BFBC06A4"/>
    <w:lvl w:ilvl="0" w:tplc="AF2481E4">
      <w:start w:val="1"/>
      <w:numFmt w:val="decimal"/>
      <w:lvlText w:val="BAB %1."/>
      <w:lvlJc w:val="left"/>
      <w:pPr>
        <w:ind w:left="720" w:hanging="360"/>
      </w:pPr>
      <w:rPr>
        <w:rFonts w:hint="default"/>
        <w:i w:val="0"/>
      </w:rPr>
    </w:lvl>
    <w:lvl w:ilvl="1" w:tplc="3D8A5A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DF42987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F241F"/>
    <w:multiLevelType w:val="hybridMultilevel"/>
    <w:tmpl w:val="C04009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A667A7"/>
    <w:multiLevelType w:val="hybridMultilevel"/>
    <w:tmpl w:val="6A4EB472"/>
    <w:lvl w:ilvl="0" w:tplc="00040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263CA"/>
    <w:multiLevelType w:val="hybridMultilevel"/>
    <w:tmpl w:val="F0F6CCD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12184"/>
    <w:multiLevelType w:val="hybridMultilevel"/>
    <w:tmpl w:val="4288C770"/>
    <w:lvl w:ilvl="0" w:tplc="B20E5F76">
      <w:start w:val="1"/>
      <w:numFmt w:val="decimal"/>
      <w:lvlText w:val="BAB %1.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C501C"/>
    <w:multiLevelType w:val="multilevel"/>
    <w:tmpl w:val="9202F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926684A"/>
    <w:multiLevelType w:val="hybridMultilevel"/>
    <w:tmpl w:val="8D26683E"/>
    <w:lvl w:ilvl="0" w:tplc="73AE61F8">
      <w:start w:val="1"/>
      <w:numFmt w:val="decimal"/>
      <w:lvlText w:val="2.%1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F0422F"/>
    <w:multiLevelType w:val="hybridMultilevel"/>
    <w:tmpl w:val="8640CD7A"/>
    <w:lvl w:ilvl="0" w:tplc="0421000F">
      <w:start w:val="1"/>
      <w:numFmt w:val="decimal"/>
      <w:lvlText w:val="%1."/>
      <w:lvlJc w:val="left"/>
      <w:pPr>
        <w:ind w:left="770" w:hanging="360"/>
      </w:pPr>
    </w:lvl>
    <w:lvl w:ilvl="1" w:tplc="04210019" w:tentative="1">
      <w:start w:val="1"/>
      <w:numFmt w:val="lowerLetter"/>
      <w:lvlText w:val="%2."/>
      <w:lvlJc w:val="left"/>
      <w:pPr>
        <w:ind w:left="1490" w:hanging="360"/>
      </w:pPr>
    </w:lvl>
    <w:lvl w:ilvl="2" w:tplc="0421001B" w:tentative="1">
      <w:start w:val="1"/>
      <w:numFmt w:val="lowerRoman"/>
      <w:lvlText w:val="%3."/>
      <w:lvlJc w:val="right"/>
      <w:pPr>
        <w:ind w:left="2210" w:hanging="180"/>
      </w:pPr>
    </w:lvl>
    <w:lvl w:ilvl="3" w:tplc="0421000F" w:tentative="1">
      <w:start w:val="1"/>
      <w:numFmt w:val="decimal"/>
      <w:lvlText w:val="%4."/>
      <w:lvlJc w:val="left"/>
      <w:pPr>
        <w:ind w:left="2930" w:hanging="360"/>
      </w:pPr>
    </w:lvl>
    <w:lvl w:ilvl="4" w:tplc="04210019" w:tentative="1">
      <w:start w:val="1"/>
      <w:numFmt w:val="lowerLetter"/>
      <w:lvlText w:val="%5."/>
      <w:lvlJc w:val="left"/>
      <w:pPr>
        <w:ind w:left="3650" w:hanging="360"/>
      </w:pPr>
    </w:lvl>
    <w:lvl w:ilvl="5" w:tplc="0421001B" w:tentative="1">
      <w:start w:val="1"/>
      <w:numFmt w:val="lowerRoman"/>
      <w:lvlText w:val="%6."/>
      <w:lvlJc w:val="right"/>
      <w:pPr>
        <w:ind w:left="4370" w:hanging="180"/>
      </w:pPr>
    </w:lvl>
    <w:lvl w:ilvl="6" w:tplc="0421000F" w:tentative="1">
      <w:start w:val="1"/>
      <w:numFmt w:val="decimal"/>
      <w:lvlText w:val="%7."/>
      <w:lvlJc w:val="left"/>
      <w:pPr>
        <w:ind w:left="5090" w:hanging="360"/>
      </w:pPr>
    </w:lvl>
    <w:lvl w:ilvl="7" w:tplc="04210019" w:tentative="1">
      <w:start w:val="1"/>
      <w:numFmt w:val="lowerLetter"/>
      <w:lvlText w:val="%8."/>
      <w:lvlJc w:val="left"/>
      <w:pPr>
        <w:ind w:left="5810" w:hanging="360"/>
      </w:pPr>
    </w:lvl>
    <w:lvl w:ilvl="8" w:tplc="0421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4EF42140"/>
    <w:multiLevelType w:val="hybridMultilevel"/>
    <w:tmpl w:val="9FB46246"/>
    <w:lvl w:ilvl="0" w:tplc="DCF2B90A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B75A9"/>
    <w:multiLevelType w:val="multilevel"/>
    <w:tmpl w:val="44307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6541EA6"/>
    <w:multiLevelType w:val="hybridMultilevel"/>
    <w:tmpl w:val="F0B01536"/>
    <w:lvl w:ilvl="0" w:tplc="94F0501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A4C46"/>
    <w:multiLevelType w:val="multilevel"/>
    <w:tmpl w:val="F432A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E506AB9"/>
    <w:multiLevelType w:val="hybridMultilevel"/>
    <w:tmpl w:val="D5965B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0811E7"/>
    <w:multiLevelType w:val="hybridMultilevel"/>
    <w:tmpl w:val="E39A3884"/>
    <w:lvl w:ilvl="0" w:tplc="CC44EE2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2036B0"/>
    <w:multiLevelType w:val="hybridMultilevel"/>
    <w:tmpl w:val="78CA6E34"/>
    <w:lvl w:ilvl="0" w:tplc="2BAE04C4">
      <w:start w:val="1"/>
      <w:numFmt w:val="upperRoman"/>
      <w:lvlText w:val="%1.I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B08F1"/>
    <w:multiLevelType w:val="hybridMultilevel"/>
    <w:tmpl w:val="76F8773A"/>
    <w:lvl w:ilvl="0" w:tplc="5810EEC0">
      <w:start w:val="1"/>
      <w:numFmt w:val="decimal"/>
      <w:lvlText w:val="Lampiran 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3505B"/>
    <w:multiLevelType w:val="hybridMultilevel"/>
    <w:tmpl w:val="84007F46"/>
    <w:lvl w:ilvl="0" w:tplc="BD7E3DE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0">
    <w:nsid w:val="694E239F"/>
    <w:multiLevelType w:val="hybridMultilevel"/>
    <w:tmpl w:val="6DEC6B1A"/>
    <w:lvl w:ilvl="0" w:tplc="DCF2B90A">
      <w:start w:val="1"/>
      <w:numFmt w:val="decimal"/>
      <w:lvlText w:val="3.%1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B235B70"/>
    <w:multiLevelType w:val="hybridMultilevel"/>
    <w:tmpl w:val="38A69D4C"/>
    <w:lvl w:ilvl="0" w:tplc="E19EFAB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2283F"/>
    <w:multiLevelType w:val="hybridMultilevel"/>
    <w:tmpl w:val="50E8566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485C4D"/>
    <w:multiLevelType w:val="hybridMultilevel"/>
    <w:tmpl w:val="745448A4"/>
    <w:lvl w:ilvl="0" w:tplc="7F6E19FC">
      <w:start w:val="1"/>
      <w:numFmt w:val="decimal"/>
      <w:lvlText w:val="2.%1"/>
      <w:lvlJc w:val="left"/>
      <w:pPr>
        <w:ind w:left="1713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0E675D0"/>
    <w:multiLevelType w:val="hybridMultilevel"/>
    <w:tmpl w:val="3F8C3C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F0439"/>
    <w:multiLevelType w:val="hybridMultilevel"/>
    <w:tmpl w:val="01486AEC"/>
    <w:lvl w:ilvl="0" w:tplc="73AE61F8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22067"/>
    <w:multiLevelType w:val="hybridMultilevel"/>
    <w:tmpl w:val="6D3E7D28"/>
    <w:lvl w:ilvl="0" w:tplc="92E0FDCC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00867"/>
    <w:multiLevelType w:val="hybridMultilevel"/>
    <w:tmpl w:val="F962C0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F76826"/>
    <w:multiLevelType w:val="hybridMultilevel"/>
    <w:tmpl w:val="39E8ED26"/>
    <w:lvl w:ilvl="0" w:tplc="DCF2B90A">
      <w:start w:val="1"/>
      <w:numFmt w:val="decimal"/>
      <w:lvlText w:val="3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34"/>
  </w:num>
  <w:num w:numId="4">
    <w:abstractNumId w:val="15"/>
  </w:num>
  <w:num w:numId="5">
    <w:abstractNumId w:val="13"/>
  </w:num>
  <w:num w:numId="6">
    <w:abstractNumId w:val="0"/>
  </w:num>
  <w:num w:numId="7">
    <w:abstractNumId w:val="14"/>
  </w:num>
  <w:num w:numId="8">
    <w:abstractNumId w:val="7"/>
  </w:num>
  <w:num w:numId="9">
    <w:abstractNumId w:val="25"/>
  </w:num>
  <w:num w:numId="10">
    <w:abstractNumId w:val="16"/>
  </w:num>
  <w:num w:numId="11">
    <w:abstractNumId w:val="4"/>
  </w:num>
  <w:num w:numId="12">
    <w:abstractNumId w:val="32"/>
  </w:num>
  <w:num w:numId="13">
    <w:abstractNumId w:val="36"/>
  </w:num>
  <w:num w:numId="14">
    <w:abstractNumId w:val="27"/>
  </w:num>
  <w:num w:numId="15">
    <w:abstractNumId w:val="5"/>
  </w:num>
  <w:num w:numId="16">
    <w:abstractNumId w:val="18"/>
  </w:num>
  <w:num w:numId="17">
    <w:abstractNumId w:val="11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31"/>
  </w:num>
  <w:num w:numId="23">
    <w:abstractNumId w:val="35"/>
  </w:num>
  <w:num w:numId="24">
    <w:abstractNumId w:val="2"/>
  </w:num>
  <w:num w:numId="25">
    <w:abstractNumId w:val="26"/>
  </w:num>
  <w:num w:numId="26">
    <w:abstractNumId w:val="38"/>
  </w:num>
  <w:num w:numId="27">
    <w:abstractNumId w:val="8"/>
  </w:num>
  <w:num w:numId="28">
    <w:abstractNumId w:val="1"/>
  </w:num>
  <w:num w:numId="29">
    <w:abstractNumId w:val="3"/>
  </w:num>
  <w:num w:numId="30">
    <w:abstractNumId w:val="20"/>
  </w:num>
  <w:num w:numId="31">
    <w:abstractNumId w:val="17"/>
  </w:num>
  <w:num w:numId="32">
    <w:abstractNumId w:val="37"/>
  </w:num>
  <w:num w:numId="33">
    <w:abstractNumId w:val="6"/>
  </w:num>
  <w:num w:numId="34">
    <w:abstractNumId w:val="33"/>
  </w:num>
  <w:num w:numId="35">
    <w:abstractNumId w:val="19"/>
  </w:num>
  <w:num w:numId="36">
    <w:abstractNumId w:val="30"/>
  </w:num>
  <w:num w:numId="37">
    <w:abstractNumId w:val="21"/>
  </w:num>
  <w:num w:numId="38">
    <w:abstractNumId w:val="23"/>
  </w:num>
  <w:num w:numId="3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9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0F66"/>
    <w:rsid w:val="00044CBF"/>
    <w:rsid w:val="00047137"/>
    <w:rsid w:val="00057AE7"/>
    <w:rsid w:val="000732E0"/>
    <w:rsid w:val="00087C8E"/>
    <w:rsid w:val="00096CEE"/>
    <w:rsid w:val="000A0458"/>
    <w:rsid w:val="000A50E6"/>
    <w:rsid w:val="000B3DA8"/>
    <w:rsid w:val="000E59B3"/>
    <w:rsid w:val="000F1C09"/>
    <w:rsid w:val="000F7291"/>
    <w:rsid w:val="00103E68"/>
    <w:rsid w:val="001053D3"/>
    <w:rsid w:val="00106836"/>
    <w:rsid w:val="001145DE"/>
    <w:rsid w:val="00115D3C"/>
    <w:rsid w:val="00116C52"/>
    <w:rsid w:val="00117C6C"/>
    <w:rsid w:val="0012006C"/>
    <w:rsid w:val="00122D79"/>
    <w:rsid w:val="001232A3"/>
    <w:rsid w:val="00131A00"/>
    <w:rsid w:val="00132946"/>
    <w:rsid w:val="00132D5D"/>
    <w:rsid w:val="001368CF"/>
    <w:rsid w:val="00136F27"/>
    <w:rsid w:val="00143DF9"/>
    <w:rsid w:val="00144525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E0110"/>
    <w:rsid w:val="001E6366"/>
    <w:rsid w:val="001F227F"/>
    <w:rsid w:val="002027C9"/>
    <w:rsid w:val="002035B9"/>
    <w:rsid w:val="002053F7"/>
    <w:rsid w:val="00220F74"/>
    <w:rsid w:val="00222B6B"/>
    <w:rsid w:val="00225139"/>
    <w:rsid w:val="00225921"/>
    <w:rsid w:val="002313DB"/>
    <w:rsid w:val="00231A9A"/>
    <w:rsid w:val="00234ECF"/>
    <w:rsid w:val="002378C2"/>
    <w:rsid w:val="00245049"/>
    <w:rsid w:val="0025510B"/>
    <w:rsid w:val="00260D1C"/>
    <w:rsid w:val="00263FDF"/>
    <w:rsid w:val="00274076"/>
    <w:rsid w:val="00293319"/>
    <w:rsid w:val="002978F5"/>
    <w:rsid w:val="002A26A5"/>
    <w:rsid w:val="002A51E1"/>
    <w:rsid w:val="002A798E"/>
    <w:rsid w:val="002B4730"/>
    <w:rsid w:val="002B570F"/>
    <w:rsid w:val="002D3FC5"/>
    <w:rsid w:val="002D420C"/>
    <w:rsid w:val="002E004D"/>
    <w:rsid w:val="002E53EE"/>
    <w:rsid w:val="002E7724"/>
    <w:rsid w:val="003020B5"/>
    <w:rsid w:val="003154D0"/>
    <w:rsid w:val="003306D1"/>
    <w:rsid w:val="003357E7"/>
    <w:rsid w:val="00336D5D"/>
    <w:rsid w:val="00337020"/>
    <w:rsid w:val="003530DD"/>
    <w:rsid w:val="00354FE1"/>
    <w:rsid w:val="00355316"/>
    <w:rsid w:val="00355A15"/>
    <w:rsid w:val="003567E4"/>
    <w:rsid w:val="00364162"/>
    <w:rsid w:val="00364F38"/>
    <w:rsid w:val="00365A63"/>
    <w:rsid w:val="00376C69"/>
    <w:rsid w:val="003825D9"/>
    <w:rsid w:val="00382E87"/>
    <w:rsid w:val="00385D51"/>
    <w:rsid w:val="00391118"/>
    <w:rsid w:val="00392AA7"/>
    <w:rsid w:val="00395149"/>
    <w:rsid w:val="003A07B4"/>
    <w:rsid w:val="003A22F8"/>
    <w:rsid w:val="003A2A53"/>
    <w:rsid w:val="003A48A0"/>
    <w:rsid w:val="003A6251"/>
    <w:rsid w:val="003B2AFE"/>
    <w:rsid w:val="003B46DE"/>
    <w:rsid w:val="003B7274"/>
    <w:rsid w:val="003E4038"/>
    <w:rsid w:val="003F0A05"/>
    <w:rsid w:val="003F32DC"/>
    <w:rsid w:val="003F5500"/>
    <w:rsid w:val="003F7C27"/>
    <w:rsid w:val="00400CE2"/>
    <w:rsid w:val="00401875"/>
    <w:rsid w:val="0040665A"/>
    <w:rsid w:val="00416560"/>
    <w:rsid w:val="004206D8"/>
    <w:rsid w:val="004235D7"/>
    <w:rsid w:val="00425997"/>
    <w:rsid w:val="00436938"/>
    <w:rsid w:val="00441B45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229C"/>
    <w:rsid w:val="00475EDD"/>
    <w:rsid w:val="00481C1E"/>
    <w:rsid w:val="00482A5C"/>
    <w:rsid w:val="00486423"/>
    <w:rsid w:val="00491AE4"/>
    <w:rsid w:val="00493A0A"/>
    <w:rsid w:val="00497469"/>
    <w:rsid w:val="004A056F"/>
    <w:rsid w:val="004A1A4B"/>
    <w:rsid w:val="004C002E"/>
    <w:rsid w:val="004C1760"/>
    <w:rsid w:val="004C18F0"/>
    <w:rsid w:val="004C25FC"/>
    <w:rsid w:val="004C35F7"/>
    <w:rsid w:val="004C5A0E"/>
    <w:rsid w:val="004C7E07"/>
    <w:rsid w:val="004D244B"/>
    <w:rsid w:val="00505402"/>
    <w:rsid w:val="00506C02"/>
    <w:rsid w:val="00511FF4"/>
    <w:rsid w:val="005121EB"/>
    <w:rsid w:val="005137EB"/>
    <w:rsid w:val="00514766"/>
    <w:rsid w:val="00517F19"/>
    <w:rsid w:val="005202C2"/>
    <w:rsid w:val="00523BB4"/>
    <w:rsid w:val="00535FED"/>
    <w:rsid w:val="00537BC3"/>
    <w:rsid w:val="00542501"/>
    <w:rsid w:val="00544433"/>
    <w:rsid w:val="0054521A"/>
    <w:rsid w:val="00547467"/>
    <w:rsid w:val="0055403C"/>
    <w:rsid w:val="00565586"/>
    <w:rsid w:val="00587AD7"/>
    <w:rsid w:val="005915C1"/>
    <w:rsid w:val="0059603E"/>
    <w:rsid w:val="005A7F24"/>
    <w:rsid w:val="005B000C"/>
    <w:rsid w:val="005B3E96"/>
    <w:rsid w:val="005B41EE"/>
    <w:rsid w:val="005B48A0"/>
    <w:rsid w:val="005B5196"/>
    <w:rsid w:val="005C1A49"/>
    <w:rsid w:val="005C1AC7"/>
    <w:rsid w:val="005C29AC"/>
    <w:rsid w:val="005C4999"/>
    <w:rsid w:val="005C5623"/>
    <w:rsid w:val="005C7D6E"/>
    <w:rsid w:val="005D23DC"/>
    <w:rsid w:val="00605E63"/>
    <w:rsid w:val="0061121D"/>
    <w:rsid w:val="006125D7"/>
    <w:rsid w:val="006275E2"/>
    <w:rsid w:val="006305F9"/>
    <w:rsid w:val="00635041"/>
    <w:rsid w:val="00636BA5"/>
    <w:rsid w:val="00642302"/>
    <w:rsid w:val="0067462B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6E7D67"/>
    <w:rsid w:val="00700120"/>
    <w:rsid w:val="00702BB4"/>
    <w:rsid w:val="00710BB9"/>
    <w:rsid w:val="00714796"/>
    <w:rsid w:val="00720C6C"/>
    <w:rsid w:val="00731398"/>
    <w:rsid w:val="00736233"/>
    <w:rsid w:val="007429EE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7D20"/>
    <w:rsid w:val="0079590B"/>
    <w:rsid w:val="007A1386"/>
    <w:rsid w:val="007A2EF6"/>
    <w:rsid w:val="007A6E13"/>
    <w:rsid w:val="007B7C0E"/>
    <w:rsid w:val="007B7DDA"/>
    <w:rsid w:val="007C6C7B"/>
    <w:rsid w:val="007D6467"/>
    <w:rsid w:val="007D68BC"/>
    <w:rsid w:val="007F5721"/>
    <w:rsid w:val="007F711B"/>
    <w:rsid w:val="00800AA2"/>
    <w:rsid w:val="00802812"/>
    <w:rsid w:val="00813AA9"/>
    <w:rsid w:val="0081527B"/>
    <w:rsid w:val="00816D57"/>
    <w:rsid w:val="0083273E"/>
    <w:rsid w:val="00835FD3"/>
    <w:rsid w:val="008378F1"/>
    <w:rsid w:val="00864A57"/>
    <w:rsid w:val="0087025C"/>
    <w:rsid w:val="00874D2D"/>
    <w:rsid w:val="008A2B59"/>
    <w:rsid w:val="008A7C04"/>
    <w:rsid w:val="008A7F5C"/>
    <w:rsid w:val="008D1400"/>
    <w:rsid w:val="008D6FD2"/>
    <w:rsid w:val="008E079B"/>
    <w:rsid w:val="008E2947"/>
    <w:rsid w:val="008F435A"/>
    <w:rsid w:val="009016D5"/>
    <w:rsid w:val="00901A5C"/>
    <w:rsid w:val="0090621B"/>
    <w:rsid w:val="00925427"/>
    <w:rsid w:val="00931F3C"/>
    <w:rsid w:val="0093635D"/>
    <w:rsid w:val="00947796"/>
    <w:rsid w:val="00947D27"/>
    <w:rsid w:val="00953885"/>
    <w:rsid w:val="0095449B"/>
    <w:rsid w:val="00954840"/>
    <w:rsid w:val="00954D27"/>
    <w:rsid w:val="0096309E"/>
    <w:rsid w:val="00966E66"/>
    <w:rsid w:val="009674BB"/>
    <w:rsid w:val="00973E32"/>
    <w:rsid w:val="0097607F"/>
    <w:rsid w:val="0097649B"/>
    <w:rsid w:val="00985D94"/>
    <w:rsid w:val="00993184"/>
    <w:rsid w:val="00995BFC"/>
    <w:rsid w:val="00997FCA"/>
    <w:rsid w:val="009B4FB0"/>
    <w:rsid w:val="009E4749"/>
    <w:rsid w:val="009F4D04"/>
    <w:rsid w:val="00A03048"/>
    <w:rsid w:val="00A10CFD"/>
    <w:rsid w:val="00A20CD3"/>
    <w:rsid w:val="00A3534F"/>
    <w:rsid w:val="00A354EB"/>
    <w:rsid w:val="00A4140C"/>
    <w:rsid w:val="00A512FB"/>
    <w:rsid w:val="00A51B5E"/>
    <w:rsid w:val="00A53182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52B8"/>
    <w:rsid w:val="00AC5637"/>
    <w:rsid w:val="00AC6BAE"/>
    <w:rsid w:val="00AC770A"/>
    <w:rsid w:val="00AD6162"/>
    <w:rsid w:val="00AD6E12"/>
    <w:rsid w:val="00AE70D1"/>
    <w:rsid w:val="00AF43DB"/>
    <w:rsid w:val="00AF46C3"/>
    <w:rsid w:val="00AF7177"/>
    <w:rsid w:val="00B026E5"/>
    <w:rsid w:val="00B04839"/>
    <w:rsid w:val="00B070B6"/>
    <w:rsid w:val="00B149F2"/>
    <w:rsid w:val="00B20B01"/>
    <w:rsid w:val="00B26308"/>
    <w:rsid w:val="00B2791F"/>
    <w:rsid w:val="00B31261"/>
    <w:rsid w:val="00B31A40"/>
    <w:rsid w:val="00B35878"/>
    <w:rsid w:val="00B366A7"/>
    <w:rsid w:val="00B43461"/>
    <w:rsid w:val="00B50072"/>
    <w:rsid w:val="00B56FC5"/>
    <w:rsid w:val="00B575C4"/>
    <w:rsid w:val="00B61330"/>
    <w:rsid w:val="00B61618"/>
    <w:rsid w:val="00B6262A"/>
    <w:rsid w:val="00B62ADE"/>
    <w:rsid w:val="00B62B89"/>
    <w:rsid w:val="00B8194F"/>
    <w:rsid w:val="00B825D1"/>
    <w:rsid w:val="00B870F6"/>
    <w:rsid w:val="00B91BA0"/>
    <w:rsid w:val="00B9790D"/>
    <w:rsid w:val="00BA031C"/>
    <w:rsid w:val="00BA25AF"/>
    <w:rsid w:val="00BA6CB5"/>
    <w:rsid w:val="00BB0919"/>
    <w:rsid w:val="00BC0A73"/>
    <w:rsid w:val="00BC1DDF"/>
    <w:rsid w:val="00BC7279"/>
    <w:rsid w:val="00BD07BB"/>
    <w:rsid w:val="00BD22C0"/>
    <w:rsid w:val="00BD64B3"/>
    <w:rsid w:val="00BD65D8"/>
    <w:rsid w:val="00BD6B4D"/>
    <w:rsid w:val="00BF620F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E83"/>
    <w:rsid w:val="00C75811"/>
    <w:rsid w:val="00C75D2F"/>
    <w:rsid w:val="00C802C6"/>
    <w:rsid w:val="00C91052"/>
    <w:rsid w:val="00CA3FBF"/>
    <w:rsid w:val="00CB3D91"/>
    <w:rsid w:val="00CB4C8A"/>
    <w:rsid w:val="00CD5D24"/>
    <w:rsid w:val="00CF792C"/>
    <w:rsid w:val="00D005F1"/>
    <w:rsid w:val="00D06AF4"/>
    <w:rsid w:val="00D101E7"/>
    <w:rsid w:val="00D112FB"/>
    <w:rsid w:val="00D11D6C"/>
    <w:rsid w:val="00D224A1"/>
    <w:rsid w:val="00D34D74"/>
    <w:rsid w:val="00D35644"/>
    <w:rsid w:val="00D40FEA"/>
    <w:rsid w:val="00D5282F"/>
    <w:rsid w:val="00D56281"/>
    <w:rsid w:val="00D5639F"/>
    <w:rsid w:val="00D66BE8"/>
    <w:rsid w:val="00D75089"/>
    <w:rsid w:val="00D76DE8"/>
    <w:rsid w:val="00D77ACA"/>
    <w:rsid w:val="00D83D3F"/>
    <w:rsid w:val="00D93978"/>
    <w:rsid w:val="00DA3380"/>
    <w:rsid w:val="00DB181F"/>
    <w:rsid w:val="00DB5179"/>
    <w:rsid w:val="00DC6956"/>
    <w:rsid w:val="00DC7438"/>
    <w:rsid w:val="00DD3484"/>
    <w:rsid w:val="00DD37E8"/>
    <w:rsid w:val="00DE148C"/>
    <w:rsid w:val="00DE33F8"/>
    <w:rsid w:val="00DF2185"/>
    <w:rsid w:val="00DF24A7"/>
    <w:rsid w:val="00DF5051"/>
    <w:rsid w:val="00DF57E4"/>
    <w:rsid w:val="00E00090"/>
    <w:rsid w:val="00E06AE2"/>
    <w:rsid w:val="00E200A7"/>
    <w:rsid w:val="00E20636"/>
    <w:rsid w:val="00E23B16"/>
    <w:rsid w:val="00E26016"/>
    <w:rsid w:val="00E263A0"/>
    <w:rsid w:val="00E27635"/>
    <w:rsid w:val="00E407FF"/>
    <w:rsid w:val="00E4561A"/>
    <w:rsid w:val="00E4715F"/>
    <w:rsid w:val="00E504DD"/>
    <w:rsid w:val="00E52A8C"/>
    <w:rsid w:val="00E531BE"/>
    <w:rsid w:val="00E60BDE"/>
    <w:rsid w:val="00E640D7"/>
    <w:rsid w:val="00E747B1"/>
    <w:rsid w:val="00E8250B"/>
    <w:rsid w:val="00E942EB"/>
    <w:rsid w:val="00E95A1B"/>
    <w:rsid w:val="00EA7E5D"/>
    <w:rsid w:val="00EB6F8E"/>
    <w:rsid w:val="00EC4E4B"/>
    <w:rsid w:val="00EC5FAA"/>
    <w:rsid w:val="00ED0308"/>
    <w:rsid w:val="00ED43B2"/>
    <w:rsid w:val="00ED7CD3"/>
    <w:rsid w:val="00EE33D6"/>
    <w:rsid w:val="00EE579D"/>
    <w:rsid w:val="00EF2205"/>
    <w:rsid w:val="00EF2388"/>
    <w:rsid w:val="00EF62CD"/>
    <w:rsid w:val="00F10A40"/>
    <w:rsid w:val="00F11625"/>
    <w:rsid w:val="00F13BC8"/>
    <w:rsid w:val="00F25217"/>
    <w:rsid w:val="00F25E01"/>
    <w:rsid w:val="00F265F3"/>
    <w:rsid w:val="00F31E76"/>
    <w:rsid w:val="00F34FC8"/>
    <w:rsid w:val="00F359E2"/>
    <w:rsid w:val="00F51B0A"/>
    <w:rsid w:val="00F538E8"/>
    <w:rsid w:val="00F62CFF"/>
    <w:rsid w:val="00F8000A"/>
    <w:rsid w:val="00F8772E"/>
    <w:rsid w:val="00F905A3"/>
    <w:rsid w:val="00F90ABF"/>
    <w:rsid w:val="00F90E94"/>
    <w:rsid w:val="00FA4611"/>
    <w:rsid w:val="00FB3E8A"/>
    <w:rsid w:val="00FC05E7"/>
    <w:rsid w:val="00FC2A3C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960"/>
    </o:shapedefaults>
    <o:shapelayout v:ext="edit">
      <o:idmap v:ext="edit" data="1"/>
    </o:shapelayout>
  </w:shapeDefaults>
  <w:decimalSymbol w:val=","/>
  <w:listSeparator w:val=";"/>
  <w14:docId w14:val="4F5AB172"/>
  <w15:docId w15:val="{BE680499-12D0-4CE8-A96E-3057A8DE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398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eastAsia="id-ID"/>
    </w:rPr>
  </w:style>
  <w:style w:type="paragraph" w:styleId="Title">
    <w:name w:val="Title"/>
    <w:basedOn w:val="Normal"/>
    <w:next w:val="Normal"/>
    <w:link w:val="TitleChar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016647"/>
    <w:pPr>
      <w:tabs>
        <w:tab w:val="left" w:pos="709"/>
        <w:tab w:val="right" w:leader="dot" w:pos="8261"/>
      </w:tabs>
      <w:spacing w:after="0" w:line="288" w:lineRule="auto"/>
      <w:ind w:left="220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B026E5"/>
    <w:rPr>
      <w:color w:val="808080"/>
    </w:rPr>
  </w:style>
  <w:style w:type="paragraph" w:customStyle="1" w:styleId="TitleDERJournal">
    <w:name w:val="Title DER Journal"/>
    <w:rsid w:val="00F34FC8"/>
    <w:pPr>
      <w:spacing w:before="1600" w:after="0" w:line="28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en-GB" w:eastAsia="de-DE" w:bidi="ar-SA"/>
    </w:rPr>
  </w:style>
  <w:style w:type="paragraph" w:customStyle="1" w:styleId="AutorsDERJournal">
    <w:name w:val="Autors DER Journal"/>
    <w:rsid w:val="00736233"/>
    <w:pPr>
      <w:spacing w:before="400" w:after="130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val="de-DE" w:eastAsia="de-DE" w:bidi="ar-SA"/>
    </w:rPr>
  </w:style>
  <w:style w:type="paragraph" w:customStyle="1" w:styleId="AbstracttitleDERJournal">
    <w:name w:val="Abstract title DER Journal"/>
    <w:rsid w:val="00736233"/>
    <w:pPr>
      <w:spacing w:before="360" w:after="120" w:line="240" w:lineRule="auto"/>
    </w:pPr>
    <w:rPr>
      <w:rFonts w:ascii="Times New Roman" w:eastAsia="Times New Roman" w:hAnsi="Times New Roman" w:cs="Times New Roman"/>
      <w:b/>
      <w:szCs w:val="20"/>
      <w:lang w:val="de-DE" w:eastAsia="de-DE" w:bidi="ar-SA"/>
    </w:rPr>
  </w:style>
  <w:style w:type="paragraph" w:customStyle="1" w:styleId="FormulaDERJournal">
    <w:name w:val="Formula DER Journal"/>
    <w:rsid w:val="00736233"/>
    <w:pPr>
      <w:spacing w:after="0" w:line="240" w:lineRule="auto"/>
      <w:jc w:val="right"/>
    </w:pPr>
    <w:rPr>
      <w:rFonts w:ascii="Times New Roman" w:eastAsia="Times New Roman" w:hAnsi="Times New Roman" w:cs="Times New Roman"/>
      <w:szCs w:val="20"/>
      <w:lang w:val="de-DE" w:eastAsia="de-DE" w:bidi="ar-SA"/>
    </w:rPr>
  </w:style>
  <w:style w:type="paragraph" w:customStyle="1" w:styleId="Text">
    <w:name w:val="Text"/>
    <w:basedOn w:val="Normal"/>
    <w:link w:val="TextChar"/>
    <w:rsid w:val="00736233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customStyle="1" w:styleId="TextChar">
    <w:name w:val="Text Char"/>
    <w:link w:val="Text"/>
    <w:rsid w:val="0073623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DefaultParagraphFont"/>
    <w:rsid w:val="00736233"/>
  </w:style>
  <w:style w:type="paragraph" w:customStyle="1" w:styleId="JESTECStyleBodyTextIndentComplex10ptFirstline">
    <w:name w:val="JESTEC Style Body Text Indent + (Complex) 10 pt + First line:..."/>
    <w:basedOn w:val="Normal"/>
    <w:rsid w:val="0073623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TAMainText">
    <w:name w:val="TA_Main_Text"/>
    <w:basedOn w:val="Normal"/>
    <w:link w:val="TAMainTextChar"/>
    <w:rsid w:val="00736233"/>
    <w:pPr>
      <w:spacing w:after="0" w:line="220" w:lineRule="exact"/>
      <w:ind w:firstLine="187"/>
      <w:jc w:val="both"/>
    </w:pPr>
    <w:rPr>
      <w:rFonts w:ascii="Times" w:eastAsia="Times New Roman" w:hAnsi="Times" w:cs="Times New Roman"/>
      <w:sz w:val="18"/>
      <w:szCs w:val="20"/>
      <w:lang w:val="en-US" w:bidi="ar-SA"/>
    </w:rPr>
  </w:style>
  <w:style w:type="character" w:customStyle="1" w:styleId="TAMainTextChar">
    <w:name w:val="TA_Main_Text Char"/>
    <w:link w:val="TAMainText"/>
    <w:rsid w:val="00736233"/>
    <w:rPr>
      <w:rFonts w:ascii="Times" w:eastAsia="Times New Roman" w:hAnsi="Times" w:cs="Times New Roman"/>
      <w:sz w:val="18"/>
      <w:szCs w:val="20"/>
      <w:lang w:bidi="ar-SA"/>
    </w:rPr>
  </w:style>
  <w:style w:type="character" w:customStyle="1" w:styleId="IEEEParagraphChar">
    <w:name w:val="IEEE Paragraph Char"/>
    <w:basedOn w:val="DefaultParagraphFont"/>
    <w:link w:val="IEEEParagraph"/>
    <w:locked/>
    <w:rsid w:val="00736233"/>
    <w:rPr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736233"/>
    <w:pPr>
      <w:adjustRightInd w:val="0"/>
      <w:snapToGrid w:val="0"/>
      <w:spacing w:after="0" w:line="240" w:lineRule="auto"/>
      <w:ind w:firstLine="216"/>
      <w:jc w:val="both"/>
    </w:pPr>
    <w:rPr>
      <w:szCs w:val="24"/>
      <w:lang w:val="en-AU" w:eastAsia="zh-CN"/>
    </w:rPr>
  </w:style>
  <w:style w:type="paragraph" w:styleId="BodyTextIndent3">
    <w:name w:val="Body Text Indent 3"/>
    <w:basedOn w:val="Normal"/>
    <w:link w:val="BodyTextIndent3Char"/>
    <w:rsid w:val="00144525"/>
    <w:pPr>
      <w:suppressAutoHyphens/>
      <w:spacing w:before="120" w:after="120" w:line="240" w:lineRule="auto"/>
      <w:ind w:left="360"/>
      <w:jc w:val="both"/>
    </w:pPr>
    <w:rPr>
      <w:rFonts w:ascii="Arial" w:eastAsia="Times New Roman" w:hAnsi="Arial" w:cs="Times New Roman"/>
      <w:sz w:val="16"/>
      <w:szCs w:val="16"/>
      <w:lang w:val="en-US" w:eastAsia="ar-SA" w:bidi="ar-SA"/>
    </w:rPr>
  </w:style>
  <w:style w:type="character" w:customStyle="1" w:styleId="BodyTextIndent3Char">
    <w:name w:val="Body Text Indent 3 Char"/>
    <w:basedOn w:val="DefaultParagraphFont"/>
    <w:link w:val="BodyTextIndent3"/>
    <w:rsid w:val="00144525"/>
    <w:rPr>
      <w:rFonts w:ascii="Arial" w:eastAsia="Times New Roman" w:hAnsi="Arial" w:cs="Times New Roman"/>
      <w:sz w:val="16"/>
      <w:szCs w:val="16"/>
      <w:lang w:eastAsia="ar-SA" w:bidi="ar-SA"/>
    </w:rPr>
  </w:style>
  <w:style w:type="character" w:customStyle="1" w:styleId="ListParagraphChar">
    <w:name w:val="List Paragraph Char"/>
    <w:link w:val="ListParagraph"/>
    <w:uiPriority w:val="34"/>
    <w:locked/>
    <w:rsid w:val="005202C2"/>
    <w:rPr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EE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D6"/>
    <w:rPr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D6"/>
    <w:rPr>
      <w:b/>
      <w:bCs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2908">
              <w:marLeft w:val="0"/>
              <w:marRight w:val="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35477">
                  <w:marLeft w:val="0"/>
                  <w:marRight w:val="0"/>
                  <w:marTop w:val="0"/>
                  <w:marBottom w:val="109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2249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684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5684">
                      <w:marLeft w:val="0"/>
                      <w:marRight w:val="0"/>
                      <w:marTop w:val="0"/>
                      <w:marBottom w:val="109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972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45</b:RefOrder>
  </b:Source>
  <b:Source>
    <b:Tag>Bre02</b:Tag>
    <b:SourceType>Report</b:SourceType>
    <b:Guid>{A3363159-1317-4C4B-842F-09B9DE334ADA}</b:Gu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46</b:RefOrder>
  </b:Source>
  <b:Source>
    <b:Tag>RRS09</b:Tag>
    <b:SourceType>JournalArticle</b:SourceType>
    <b:Guid>{30B002F8-464C-41C5-9B39-8CFA055FE6F9}</b:Gu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47</b:RefOrder>
  </b:Source>
  <b:Source>
    <b:Tag>Osc13</b:Tag>
    <b:SourceType>DocumentFromInternetSite</b:SourceType>
    <b:Guid>{8199D5BD-4FEB-41C3-BD99-B493D7E9F497}</b:Gu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48</b:RefOrder>
  </b:Source>
  <b:Source>
    <b:Tag>Wer102</b:Tag>
    <b:SourceType>Report</b:SourceType>
    <b:Guid>{D67F0FBD-1540-481A-86A0-4DCC334B501C}</b:Gu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1</b:RefOrder>
  </b:Source>
  <b:Source>
    <b:Tag>Sar09</b:Tag>
    <b:SourceType>JournalArticle</b:SourceType>
    <b:Guid>{E1191E21-A0B7-4F86-800A-FC6BFED43964}</b:Gu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2</b:RefOrder>
  </b:Source>
  <b:Source>
    <b:Tag>alM05</b:Tag>
    <b:SourceType>JournalArticle</b:SourceType>
    <b:Guid>{CE16985C-63B9-466E-BEBB-30A01EDB5AE1}</b:Gu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3</b:RefOrder>
  </b:Source>
  <b:Source>
    <b:Tag>Cev06</b:Tag>
    <b:SourceType>JournalArticle</b:SourceType>
    <b:Guid>{E7596526-D05A-4B5D-824F-EAACC9B9CFFF}</b:Gu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4</b:RefOrder>
  </b:Source>
  <b:Source>
    <b:Tag>Iri10</b:Tag>
    <b:SourceType>JournalArticle</b:SourceType>
    <b:Guid>{0F698316-12B2-4894-9B14-B5B635226459}</b:Gu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5</b:RefOrder>
  </b:Source>
  <b:Source>
    <b:Tag>Gum11</b:Tag>
    <b:SourceType>JournalArticle</b:SourceType>
    <b:Guid>{8094A60F-6318-41D2-B051-C7FDD78321C1}</b:Gu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6</b:RefOrder>
  </b:Source>
  <b:Source>
    <b:Tag>Mas12</b:Tag>
    <b:SourceType>JournalArticle</b:SourceType>
    <b:Guid>{20EEA45E-953B-499B-8F6B-EAE7E90E3340}</b:Gu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7</b:RefOrder>
  </b:Source>
  <b:Source>
    <b:Tag>AMo13</b:Tag>
    <b:SourceType>JournalArticle</b:SourceType>
    <b:Guid>{D51C46AE-04AA-4040-BA2D-1629374AA09C}</b:Gu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8</b:RefOrder>
  </b:Source>
  <b:Source>
    <b:Tag>JHK14</b:Tag>
    <b:SourceType>JournalArticle</b:SourceType>
    <b:Guid>{D73EB8D5-D343-429B-BDB7-415EF14B0705}</b:Gu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9</b:RefOrder>
  </b:Source>
  <b:Source>
    <b:Tag>Ces111</b:Tag>
    <b:SourceType>JournalArticle</b:SourceType>
    <b:Guid>{FE9DF05F-7B1B-47D2-9606-B5A8A3B83D16}</b:Gu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10</b:RefOrder>
  </b:Source>
  <b:Source>
    <b:Tag>Sul12</b:Tag>
    <b:SourceType>ConferenceProceedings</b:SourceType>
    <b:Guid>{C5960A25-733D-45F3-91AB-B88F62508CED}</b:Gu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11</b:RefOrder>
  </b:Source>
  <b:Source>
    <b:Tag>Jin10</b:Tag>
    <b:SourceType>JournalArticle</b:SourceType>
    <b:Guid>{A44673F1-B19A-4345-A00A-E2CC08203326}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12</b:RefOrder>
  </b:Source>
  <b:Source>
    <b:Tag>Tae14</b:Tag>
    <b:SourceType>JournalArticle</b:SourceType>
    <b:Guid>{B868F88D-BEED-44AD-A932-F5AC5A394CC5}</b:Gu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13</b:RefOrder>
  </b:Source>
  <b:Source>
    <b:Tag>Gua07</b:Tag>
    <b:SourceType>JournalArticle</b:SourceType>
    <b:Guid>{A955BB11-707F-41D0-AB75-0BB906800929}</b:Gu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14</b:RefOrder>
  </b:Source>
  <b:Source>
    <b:Tag>Jin13</b:Tag>
    <b:SourceType>JournalArticle</b:SourceType>
    <b:Guid>{A667EDBB-BF23-48EF-9B66-E92C9D144810}</b:Gu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15</b:RefOrder>
  </b:Source>
  <b:Source>
    <b:Tag>Yun13</b:Tag>
    <b:SourceType>JournalArticle</b:SourceType>
    <b:Guid>{404030AB-2D57-4BE1-8CC3-00F1329ABF9C}</b:Gu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16</b:RefOrder>
  </b:Source>
  <b:Source>
    <b:Tag>Kum14</b:Tag>
    <b:SourceType>JournalArticle</b:SourceType>
    <b:Guid>{1ACC8BD1-A776-46C2-8A10-C2962B13D1B0}</b:Gu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17</b:RefOrder>
  </b:Source>
  <b:Source>
    <b:Tag>JBe03</b:Tag>
    <b:SourceType>ConferenceProceedings</b:SourceType>
    <b:Guid>{E97F7288-BBCA-4EF2-9B9A-92B0362D9BD4}</b:Gu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18</b:RefOrder>
  </b:Source>
  <b:Source>
    <b:Tag>Sud13</b:Tag>
    <b:SourceType>JournalArticle</b:SourceType>
    <b:Guid>{DB29FD01-1F20-4F5F-91F6-E6F27DB95F1A}</b:Gu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19</b:RefOrder>
  </b:Source>
  <b:Source>
    <b:Tag>MAJ12</b:Tag>
    <b:SourceType>ConferenceProceedings</b:SourceType>
    <b:Guid>{F85634B2-6214-4079-8391-F4682CBAB8BB}</b:Gu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20</b:RefOrder>
  </b:Source>
  <b:Source>
    <b:Tag>MFB131</b:Tag>
    <b:SourceType>JournalArticle</b:SourceType>
    <b:Guid>{62348160-5238-4441-9ED0-751383A2496E}</b:Gu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21</b:RefOrder>
  </b:Source>
  <b:Source>
    <b:Tag>Hus10</b:Tag>
    <b:SourceType>JournalArticle</b:SourceType>
    <b:Guid>{1D851D10-2BB5-4988-A477-3E951AE1E54C}</b:Gu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22</b:RefOrder>
  </b:Source>
  <b:Source>
    <b:Tag>Vic081</b:Tag>
    <b:SourceType>JournalArticle</b:SourceType>
    <b:Guid>{9C46DBB6-D367-46D5-A2E0-A10947CCE9C9}</b:Gu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23</b:RefOrder>
  </b:Source>
  <b:Source>
    <b:Tag>Sow131</b:Tag>
    <b:SourceType>JournalArticle</b:SourceType>
    <b:Guid>{2EA3C55B-3E89-4C23-8B1C-583BD76E222A}</b:Gu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24</b:RefOrder>
  </b:Source>
  <b:Source>
    <b:Tag>Kon</b:Tag>
    <b:SourceType>JournalArticle</b:SourceType>
    <b:Guid>{6EAE62B7-1D9E-4540-86A3-B3E47B2C07ED}</b:Gu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25</b:RefOrder>
  </b:Source>
  <b:Source>
    <b:Tag>Kol13</b:Tag>
    <b:SourceType>JournalArticle</b:SourceType>
    <b:Guid>{1ADAEB5A-9F8D-408B-989D-22C61B7D3D49}</b:Gu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26</b:RefOrder>
  </b:Source>
  <b:Source>
    <b:Tag>Sai09</b:Tag>
    <b:SourceType>JournalArticle</b:SourceType>
    <b:Guid>{C584B2A5-004F-449F-80FF-21C6AD6331DC}</b:Gu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27</b:RefOrder>
  </b:Source>
  <b:Source>
    <b:Tag>Pri04</b:Tag>
    <b:SourceType>JournalArticle</b:SourceType>
    <b:Guid>{35371A95-59A1-4AE5-B137-6F54A8637FFA}</b:Gu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28</b:RefOrder>
  </b:Source>
  <b:Source>
    <b:Tag>Hus14</b:Tag>
    <b:SourceType>JournalArticle</b:SourceType>
    <b:Guid>{74F44898-123A-4A4D-BCBA-A96E82F64F59}</b:Gu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29</b:RefOrder>
  </b:Source>
  <b:Source>
    <b:Tag>Als98</b:Tag>
    <b:SourceType>JournalArticle</b:SourceType>
    <b:Guid>{6F49C9C8-EE02-4BB9-960E-0FA79ABEA4D2}</b:Gu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30</b:RefOrder>
  </b:Source>
  <b:Source>
    <b:Tag>Wonne</b:Tag>
    <b:SourceType>JournalArticle</b:SourceType>
    <b:Guid>{71282CF0-5CF1-47C5-96A9-148F9DF668FC}</b:Gu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31</b:RefOrder>
  </b:Source>
  <b:Source>
    <b:Tag>Dal10</b:Tag>
    <b:SourceType>JournalArticle</b:SourceType>
    <b:Guid>{B25DA728-C88F-432C-8C22-F0693FA60A70}</b:Gu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32</b:RefOrder>
  </b:Source>
  <b:Source>
    <b:Tag>Aus12</b:Tag>
    <b:SourceType>JournalArticle</b:SourceType>
    <b:Guid>{E0D5E85E-0467-4FD5-A2BA-B309F2228911}</b:Gu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33</b:RefOrder>
  </b:Source>
  <b:Source>
    <b:Tag>Agr13</b:Tag>
    <b:SourceType>JournalArticle</b:SourceType>
    <b:Guid>{230F026C-A2C6-4C52-88C7-55A74BD2BCAD}</b:Gu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34</b:RefOrder>
  </b:Source>
  <b:Source>
    <b:Tag>Alp10</b:Tag>
    <b:SourceType>JournalArticle</b:SourceType>
    <b:Guid>{E403D540-8DB5-49E7-BF1A-CE8E4AAB4368}</b:Gu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35</b:RefOrder>
  </b:Source>
  <b:Source>
    <b:Tag>Mar14</b:Tag>
    <b:SourceType>JournalArticle</b:SourceType>
    <b:Guid>{1332DB33-CCA0-43F1-B275-12CC9F986E5F}</b:Gu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36</b:RefOrder>
  </b:Source>
  <b:Source>
    <b:Tag>Har12</b:Tag>
    <b:SourceType>JournalArticle</b:SourceType>
    <b:Guid>{6DD78E77-8255-4983-AC79-5BFDB5A17003}</b:Gu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37</b:RefOrder>
  </b:Source>
  <b:Source>
    <b:Tag>Ves12</b:Tag>
    <b:SourceType>JournalArticle</b:SourceType>
    <b:Guid>{6FC5C721-280C-474A-AA38-E0B135C3D31C}</b:Gu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38</b:RefOrder>
  </b:Source>
  <b:Source>
    <b:Tag>Pat12</b:Tag>
    <b:SourceType>JournalArticle</b:SourceType>
    <b:Guid>{BBF27402-7CB0-46E9-97E3-4DDC61049824}</b:Gu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39</b:RefOrder>
  </b:Source>
  <b:Source>
    <b:Tag>Det10</b:Tag>
    <b:SourceType>JournalArticle</b:SourceType>
    <b:Guid>{2E7D2392-A868-4A64-BA9A-B48E4E003A9A}</b:Gu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40</b:RefOrder>
  </b:Source>
  <b:Source>
    <b:Tag>Dal06</b:Tag>
    <b:SourceType>Book</b:SourceType>
    <b:Guid>{88FFBE3B-1087-4031-A6B5-660CEC666AD8}</b:Gu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41</b:RefOrder>
  </b:Source>
  <b:Source>
    <b:Tag>Cha14</b:Tag>
    <b:SourceType>JournalArticle</b:SourceType>
    <b:Guid>{031567BF-DC53-499A-A155-5E62BAF1DA4E}</b:Gu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42</b:RefOrder>
  </b:Source>
  <b:Source>
    <b:Tag>Fay13</b:Tag>
    <b:SourceType>JournalArticle</b:SourceType>
    <b:Guid>{E21E13AE-3C15-4A15-966A-11C0389A1B99}</b:Gu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43</b:RefOrder>
  </b:Source>
  <b:Source>
    <b:Tag>Vag14</b:Tag>
    <b:SourceType>JournalArticle</b:SourceType>
    <b:Guid>{1458D5C2-84DF-49F7-A6B6-C46E0981AD70}</b:Gu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44</b:RefOrder>
  </b:Source>
</b:Sources>
</file>

<file path=customXml/itemProps1.xml><?xml version="1.0" encoding="utf-8"?>
<ds:datastoreItem xmlns:ds="http://schemas.openxmlformats.org/officeDocument/2006/customXml" ds:itemID="{030BB2C4-CF03-4B16-8BD1-69F3EFC9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aghna</dc:creator>
  <cp:lastModifiedBy>PELAYANAN 2</cp:lastModifiedBy>
  <cp:revision>5</cp:revision>
  <cp:lastPrinted>2020-07-07T08:15:00Z</cp:lastPrinted>
  <dcterms:created xsi:type="dcterms:W3CDTF">2021-07-30T03:03:00Z</dcterms:created>
  <dcterms:modified xsi:type="dcterms:W3CDTF">2021-08-18T04:34:00Z</dcterms:modified>
</cp:coreProperties>
</file>