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2F" w:rsidRPr="00D6492F" w:rsidRDefault="00D6492F" w:rsidP="00D6492F">
      <w:pPr>
        <w:spacing w:before="100" w:beforeAutospacing="1" w:after="100" w:afterAutospacing="1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6492F">
        <w:rPr>
          <w:rFonts w:ascii="Arial" w:eastAsia="Times New Roman" w:hAnsi="Arial" w:cs="Arial"/>
          <w:b/>
          <w:sz w:val="24"/>
          <w:szCs w:val="24"/>
          <w:lang w:val="sv-SE" w:eastAsia="id-ID"/>
        </w:rPr>
        <w:t xml:space="preserve">KULIAH KERJA NYATA ANGKATAN 38 </w:t>
      </w:r>
      <w:r w:rsidRPr="00D6492F">
        <w:rPr>
          <w:rFonts w:ascii="Arial" w:eastAsia="Times New Roman" w:hAnsi="Arial" w:cs="Arial"/>
          <w:b/>
          <w:sz w:val="24"/>
          <w:szCs w:val="24"/>
          <w:lang w:eastAsia="id-ID"/>
        </w:rPr>
        <w:t xml:space="preserve">TAHUN 2014 </w:t>
      </w:r>
      <w:r w:rsidRPr="00D6492F">
        <w:rPr>
          <w:rFonts w:ascii="Arial" w:eastAsia="Times New Roman" w:hAnsi="Arial" w:cs="Arial"/>
          <w:b/>
          <w:sz w:val="24"/>
          <w:szCs w:val="24"/>
          <w:lang w:val="sv-SE" w:eastAsia="id-ID"/>
        </w:rPr>
        <w:t>TEMATIK P</w:t>
      </w:r>
      <w:r w:rsidRPr="00D6492F">
        <w:rPr>
          <w:rFonts w:ascii="Arial" w:eastAsia="Times New Roman" w:hAnsi="Arial" w:cs="Arial"/>
          <w:b/>
          <w:sz w:val="24"/>
          <w:szCs w:val="24"/>
          <w:lang w:eastAsia="id-ID"/>
        </w:rPr>
        <w:t xml:space="preserve">OSDAYA </w:t>
      </w:r>
    </w:p>
    <w:p w:rsidR="00D6492F" w:rsidRPr="00D6492F" w:rsidRDefault="00D6492F" w:rsidP="00D6492F">
      <w:pPr>
        <w:spacing w:before="100" w:beforeAutospacing="1" w:after="100" w:afterAutospacing="1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6492F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val="sv-SE" w:eastAsia="id-ID"/>
        </w:rPr>
        <w:t>JADWAL PEMBEKALAN I</w:t>
      </w:r>
    </w:p>
    <w:tbl>
      <w:tblPr>
        <w:tblW w:w="8938" w:type="dxa"/>
        <w:jc w:val="center"/>
        <w:tblInd w:w="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1408"/>
        <w:gridCol w:w="4490"/>
        <w:gridCol w:w="2454"/>
      </w:tblGrid>
      <w:tr w:rsidR="00D6492F" w:rsidRPr="00D6492F" w:rsidTr="00494B9D">
        <w:trPr>
          <w:trHeight w:val="17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92F" w:rsidRPr="00D6492F" w:rsidRDefault="00D6492F" w:rsidP="00D6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b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92F" w:rsidRPr="00D6492F" w:rsidRDefault="00D6492F" w:rsidP="00D6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b/>
                <w:sz w:val="24"/>
                <w:szCs w:val="24"/>
                <w:lang w:eastAsia="id-ID"/>
              </w:rPr>
              <w:t>Waktu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92F" w:rsidRPr="00D6492F" w:rsidRDefault="00D6492F" w:rsidP="00D6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b/>
                <w:sz w:val="24"/>
                <w:szCs w:val="24"/>
                <w:lang w:eastAsia="id-ID"/>
              </w:rPr>
              <w:t>MATERI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92F" w:rsidRPr="00D6492F" w:rsidRDefault="00D6492F" w:rsidP="00D6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b/>
                <w:sz w:val="24"/>
                <w:szCs w:val="24"/>
                <w:lang w:eastAsia="id-ID"/>
              </w:rPr>
              <w:t>NARASUMBER</w:t>
            </w:r>
          </w:p>
        </w:tc>
      </w:tr>
      <w:tr w:rsidR="00D6492F" w:rsidRPr="00D6492F" w:rsidTr="00494B9D">
        <w:trPr>
          <w:trHeight w:val="254"/>
          <w:jc w:val="center"/>
        </w:trPr>
        <w:tc>
          <w:tcPr>
            <w:tcW w:w="8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b/>
                <w:color w:val="943634" w:themeColor="accent2" w:themeShade="BF"/>
                <w:sz w:val="24"/>
                <w:szCs w:val="24"/>
                <w:lang w:eastAsia="id-ID"/>
              </w:rPr>
              <w:t>JUMAT, 21 MARET  2014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b/>
                <w:color w:val="943634" w:themeColor="accent2" w:themeShade="BF"/>
                <w:sz w:val="24"/>
                <w:szCs w:val="24"/>
                <w:lang w:eastAsia="id-ID"/>
              </w:rPr>
              <w:t>Auditorium Kampus 1  Jl. Tidar 21 Kota  Magelang</w:t>
            </w:r>
          </w:p>
        </w:tc>
      </w:tr>
      <w:tr w:rsidR="00D6492F" w:rsidRPr="00D6492F" w:rsidTr="00494B9D">
        <w:trPr>
          <w:trHeight w:val="1326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1.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>2.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>3.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>4.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>13.00  - 13.30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 xml:space="preserve">13.40 </w:t>
            </w: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 xml:space="preserve"> </w:t>
            </w: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>- 14.4</w:t>
            </w: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0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14.45  - 15.45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15.50  - 16.50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> 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Pembukaan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 xml:space="preserve">Pemberdayaan perempuan melalui kegiatan wirausaha 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Menurunkan angka kesakitan dan kematian melalui penerapan PHBS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i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i/>
                <w:sz w:val="24"/>
                <w:szCs w:val="24"/>
                <w:lang w:eastAsia="id-ID"/>
              </w:rPr>
              <w:t>Good Manufacturing Procedur</w:t>
            </w: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, legalitas, kemasan, dan pemasaran produk UMKM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Bapermaspuan &amp; KB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494B9D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 xml:space="preserve">                                 </w:t>
            </w:r>
            <w:r w:rsidR="00D6492F"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Dinas Kesehatan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  <w:r w:rsidR="00494B9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                   </w:t>
            </w: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Disperinkop &amp; UMKM</w:t>
            </w:r>
          </w:p>
        </w:tc>
      </w:tr>
      <w:tr w:rsidR="00D6492F" w:rsidRPr="00D6492F" w:rsidTr="00494B9D">
        <w:trPr>
          <w:trHeight w:val="250"/>
          <w:jc w:val="center"/>
        </w:trPr>
        <w:tc>
          <w:tcPr>
            <w:tcW w:w="8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b/>
                <w:color w:val="943634" w:themeColor="accent2" w:themeShade="BF"/>
                <w:sz w:val="24"/>
                <w:szCs w:val="24"/>
                <w:lang w:eastAsia="id-ID"/>
              </w:rPr>
              <w:t>SABTU, 22 MARET 2014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b/>
                <w:color w:val="943634" w:themeColor="accent2" w:themeShade="BF"/>
                <w:sz w:val="24"/>
                <w:szCs w:val="24"/>
                <w:lang w:eastAsia="id-ID"/>
              </w:rPr>
              <w:t>Auditorium Kampus 1  Jl. Tidar 21 Kota  Magelang</w:t>
            </w:r>
          </w:p>
        </w:tc>
      </w:tr>
      <w:tr w:rsidR="00D6492F" w:rsidRPr="00D6492F" w:rsidTr="00494B9D">
        <w:trPr>
          <w:trHeight w:val="6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1.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2.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3.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val="sv-SE" w:eastAsia="id-ID"/>
              </w:rPr>
              <w:t>13.00 - 14</w:t>
            </w: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.00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14.05 - 15.05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15.10 - 16.10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 xml:space="preserve">KKN Tematik Posdaya 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Program Adiwiyata dalam dunia pendidikan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 xml:space="preserve">Ketahanan pangan dan </w:t>
            </w:r>
            <w:r w:rsidRPr="00D6492F">
              <w:rPr>
                <w:rFonts w:ascii="Arial Narrow" w:eastAsia="Times New Roman" w:hAnsi="Arial Narrow" w:cs="Arial"/>
                <w:i/>
                <w:sz w:val="24"/>
                <w:szCs w:val="24"/>
                <w:lang w:eastAsia="id-ID"/>
              </w:rPr>
              <w:t>integrated farming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Kepala LP3M UMMagelang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  <w:r w:rsidR="00494B9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                     </w:t>
            </w: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Badan  Lingkungan Hidup</w:t>
            </w:r>
          </w:p>
          <w:p w:rsidR="00D6492F" w:rsidRPr="00D6492F" w:rsidRDefault="00D6492F" w:rsidP="00D649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 </w:t>
            </w:r>
            <w:r w:rsidR="00494B9D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 xml:space="preserve">                               </w:t>
            </w: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Dinas Pertanian, Tanaman Pangan, Perkebunan, dan</w:t>
            </w:r>
            <w:r w:rsidR="00494B9D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 xml:space="preserve"> </w:t>
            </w:r>
            <w:r w:rsidRPr="00D6492F">
              <w:rPr>
                <w:rFonts w:ascii="Arial Narrow" w:eastAsia="Times New Roman" w:hAnsi="Arial Narrow" w:cs="Arial"/>
                <w:sz w:val="24"/>
                <w:szCs w:val="24"/>
                <w:lang w:eastAsia="id-ID"/>
              </w:rPr>
              <w:t>Kehutanan</w:t>
            </w:r>
          </w:p>
        </w:tc>
      </w:tr>
    </w:tbl>
    <w:p w:rsidR="00FC07E5" w:rsidRDefault="00FC07E5"/>
    <w:sectPr w:rsidR="00FC07E5" w:rsidSect="00FC0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492F"/>
    <w:rsid w:val="00494B9D"/>
    <w:rsid w:val="00BF2505"/>
    <w:rsid w:val="00D6492F"/>
    <w:rsid w:val="00FC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2014-03-10T04:34:00Z</dcterms:created>
  <dcterms:modified xsi:type="dcterms:W3CDTF">2014-03-10T04:40:00Z</dcterms:modified>
</cp:coreProperties>
</file>